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7B" w:rsidRPr="00F9437B" w:rsidRDefault="00F9437B" w:rsidP="00F943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9437B">
        <w:rPr>
          <w:rFonts w:ascii="Times New Roman" w:eastAsia="Times New Roman" w:hAnsi="Times New Roman" w:cs="Times New Roman"/>
          <w:b/>
          <w:bCs/>
          <w:kern w:val="36"/>
          <w:sz w:val="48"/>
          <w:szCs w:val="48"/>
          <w:lang w:eastAsia="ru-RU"/>
        </w:rPr>
        <w:t>ГОСТ 8051-83 Машины стиральные бытовые. Общие технические условия.</w:t>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t>ГОСТ 8051-83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Группа Е75</w:t>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ГОСУДАРСТВЕННЫЙ СТАНДАРТ СОЮЗА ССР</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МАШИНЫ СТИРАЛЬНЫЕ БЫТОВЫЕ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Общие технические условия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Domestic washing machines.</w:t>
      </w:r>
      <w:r w:rsidRPr="00F9437B">
        <w:rPr>
          <w:rFonts w:ascii="Times New Roman" w:eastAsia="Times New Roman" w:hAnsi="Times New Roman" w:cs="Times New Roman"/>
          <w:sz w:val="24"/>
          <w:szCs w:val="24"/>
          <w:lang w:eastAsia="ru-RU"/>
        </w:rPr>
        <w:br/>
        <w:t>General specifications</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ОКП 51 5630</w:t>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Дата введения 1984-07-01</w:t>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ИНФОРМАЦИОННЫЕ ДАННЫЕ</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 РАЗРАБОТАН И ВНЕСЕН Государственным комитетом СССР по стандартам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РАЗРАБОТЧИКИ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М.Т.Гейхман (руководитель темы)</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 УТВЕРЖДЕН И ВВЕДЕН В ДЕЙСТВИЕ Постановлением Государственного комитета СССР по стандартам от 10.06.83 N 2515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 Срок проверки 1996 г., периодичность проверки 5 лет.</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4. ССЫЛОЧНЫЕ НОРМАТИВНО-ТЕХНИЧЕСКИЕ ДОКУМЕНТЫ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1"/>
        <w:gridCol w:w="5494"/>
      </w:tblGrid>
      <w:tr w:rsidR="00F9437B" w:rsidRPr="00F9437B" w:rsidTr="00F9437B">
        <w:trPr>
          <w:trHeight w:val="15"/>
          <w:tblCellSpacing w:w="15" w:type="dxa"/>
        </w:trPr>
        <w:tc>
          <w:tcPr>
            <w:tcW w:w="4066"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Обозначение НТД, на который дана ссылка</w:t>
            </w:r>
            <w:r w:rsidRPr="00F9437B">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Номер пункта, подпункта</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F9437B">
                <w:rPr>
                  <w:rFonts w:ascii="Times New Roman" w:eastAsia="Times New Roman" w:hAnsi="Times New Roman" w:cs="Times New Roman"/>
                  <w:color w:val="0000FF"/>
                  <w:sz w:val="24"/>
                  <w:szCs w:val="24"/>
                  <w:u w:val="single"/>
                  <w:lang w:eastAsia="ru-RU"/>
                </w:rPr>
                <w:t>ГОСТ 9.032-74</w:t>
              </w:r>
            </w:hyperlink>
            <w:r w:rsidRPr="00F9437B">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3.31, 6.29</w:t>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F9437B">
                <w:rPr>
                  <w:rFonts w:ascii="Times New Roman" w:eastAsia="Times New Roman" w:hAnsi="Times New Roman" w:cs="Times New Roman"/>
                  <w:color w:val="0000FF"/>
                  <w:sz w:val="24"/>
                  <w:szCs w:val="24"/>
                  <w:u w:val="single"/>
                  <w:lang w:eastAsia="ru-RU"/>
                </w:rPr>
                <w:t>ГОСТ 15.009-91</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w:t>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F9437B">
                <w:rPr>
                  <w:rFonts w:ascii="Times New Roman" w:eastAsia="Times New Roman" w:hAnsi="Times New Roman" w:cs="Times New Roman"/>
                  <w:color w:val="0000FF"/>
                  <w:sz w:val="24"/>
                  <w:szCs w:val="24"/>
                  <w:u w:val="single"/>
                  <w:lang w:eastAsia="ru-RU"/>
                </w:rPr>
                <w:t>ГОСТ 515-77</w:t>
              </w:r>
            </w:hyperlink>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1154-80</w:t>
            </w:r>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3.15, 6.20</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F9437B">
                <w:rPr>
                  <w:rFonts w:ascii="Times New Roman" w:eastAsia="Times New Roman" w:hAnsi="Times New Roman" w:cs="Times New Roman"/>
                  <w:color w:val="0000FF"/>
                  <w:sz w:val="24"/>
                  <w:szCs w:val="24"/>
                  <w:u w:val="single"/>
                  <w:lang w:eastAsia="ru-RU"/>
                </w:rPr>
                <w:t>ГОСТ 2991-85</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F9437B">
                <w:rPr>
                  <w:rFonts w:ascii="Times New Roman" w:eastAsia="Times New Roman" w:hAnsi="Times New Roman" w:cs="Times New Roman"/>
                  <w:color w:val="0000FF"/>
                  <w:sz w:val="24"/>
                  <w:szCs w:val="24"/>
                  <w:u w:val="single"/>
                  <w:lang w:eastAsia="ru-RU"/>
                </w:rPr>
                <w:t>ГОСТ 7251-77</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6.39</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F9437B">
                <w:rPr>
                  <w:rFonts w:ascii="Times New Roman" w:eastAsia="Times New Roman" w:hAnsi="Times New Roman" w:cs="Times New Roman"/>
                  <w:color w:val="0000FF"/>
                  <w:sz w:val="24"/>
                  <w:szCs w:val="24"/>
                  <w:u w:val="single"/>
                  <w:lang w:eastAsia="ru-RU"/>
                </w:rPr>
                <w:t>ГОСТ 7399-80</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3.13</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F9437B">
                <w:rPr>
                  <w:rFonts w:ascii="Times New Roman" w:eastAsia="Times New Roman" w:hAnsi="Times New Roman" w:cs="Times New Roman"/>
                  <w:color w:val="0000FF"/>
                  <w:sz w:val="24"/>
                  <w:szCs w:val="24"/>
                  <w:u w:val="single"/>
                  <w:lang w:eastAsia="ru-RU"/>
                </w:rPr>
                <w:t>ГОСТ 8273-75</w:t>
              </w:r>
            </w:hyperlink>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F9437B">
                <w:rPr>
                  <w:rFonts w:ascii="Times New Roman" w:eastAsia="Times New Roman" w:hAnsi="Times New Roman" w:cs="Times New Roman"/>
                  <w:color w:val="0000FF"/>
                  <w:sz w:val="24"/>
                  <w:szCs w:val="24"/>
                  <w:u w:val="single"/>
                  <w:lang w:eastAsia="ru-RU"/>
                </w:rPr>
                <w:t>ГОСТ 8828-89</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F9437B">
                <w:rPr>
                  <w:rFonts w:ascii="Times New Roman" w:eastAsia="Times New Roman" w:hAnsi="Times New Roman" w:cs="Times New Roman"/>
                  <w:color w:val="0000FF"/>
                  <w:sz w:val="24"/>
                  <w:szCs w:val="24"/>
                  <w:u w:val="single"/>
                  <w:lang w:eastAsia="ru-RU"/>
                </w:rPr>
                <w:t>ГОСТ 9142-90</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F9437B">
                <w:rPr>
                  <w:rFonts w:ascii="Times New Roman" w:eastAsia="Times New Roman" w:hAnsi="Times New Roman" w:cs="Times New Roman"/>
                  <w:color w:val="0000FF"/>
                  <w:sz w:val="24"/>
                  <w:szCs w:val="24"/>
                  <w:u w:val="single"/>
                  <w:lang w:eastAsia="ru-RU"/>
                </w:rPr>
                <w:t>ГОСТ 10354-82</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F9437B">
                <w:rPr>
                  <w:rFonts w:ascii="Times New Roman" w:eastAsia="Times New Roman" w:hAnsi="Times New Roman" w:cs="Times New Roman"/>
                  <w:color w:val="0000FF"/>
                  <w:sz w:val="24"/>
                  <w:szCs w:val="24"/>
                  <w:u w:val="single"/>
                  <w:lang w:eastAsia="ru-RU"/>
                </w:rPr>
                <w:t>ГОСТ 12082-82</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F9437B">
                <w:rPr>
                  <w:rFonts w:ascii="Times New Roman" w:eastAsia="Times New Roman" w:hAnsi="Times New Roman" w:cs="Times New Roman"/>
                  <w:color w:val="0000FF"/>
                  <w:sz w:val="24"/>
                  <w:szCs w:val="24"/>
                  <w:u w:val="single"/>
                  <w:lang w:eastAsia="ru-RU"/>
                </w:rPr>
                <w:t>ГОСТ 14087-88</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3.1, 6.1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F9437B">
                <w:rPr>
                  <w:rFonts w:ascii="Times New Roman" w:eastAsia="Times New Roman" w:hAnsi="Times New Roman" w:cs="Times New Roman"/>
                  <w:color w:val="0000FF"/>
                  <w:sz w:val="24"/>
                  <w:szCs w:val="24"/>
                  <w:u w:val="single"/>
                  <w:lang w:eastAsia="ru-RU"/>
                </w:rPr>
                <w:t>ГОСТ 15140-78</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3.31, 6.29</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F9437B">
                <w:rPr>
                  <w:rFonts w:ascii="Times New Roman" w:eastAsia="Times New Roman" w:hAnsi="Times New Roman" w:cs="Times New Roman"/>
                  <w:color w:val="0000FF"/>
                  <w:sz w:val="24"/>
                  <w:szCs w:val="24"/>
                  <w:u w:val="single"/>
                  <w:lang w:eastAsia="ru-RU"/>
                </w:rPr>
                <w:t>ГОСТ 15150-69</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Вводная часть, 7.3.3, 7.4.1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15346-79</w:t>
            </w:r>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7.2.3</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F9437B">
                <w:rPr>
                  <w:rFonts w:ascii="Times New Roman" w:eastAsia="Times New Roman" w:hAnsi="Times New Roman" w:cs="Times New Roman"/>
                  <w:color w:val="0000FF"/>
                  <w:sz w:val="24"/>
                  <w:szCs w:val="24"/>
                  <w:u w:val="single"/>
                  <w:lang w:eastAsia="ru-RU"/>
                </w:rPr>
                <w:t>ГОСТ 16842-82</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F9437B">
                <w:rPr>
                  <w:rFonts w:ascii="Times New Roman" w:eastAsia="Times New Roman" w:hAnsi="Times New Roman" w:cs="Times New Roman"/>
                  <w:color w:val="0000FF"/>
                  <w:sz w:val="24"/>
                  <w:szCs w:val="24"/>
                  <w:u w:val="single"/>
                  <w:lang w:eastAsia="ru-RU"/>
                </w:rPr>
                <w:t>ГОСТ 16962-71</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5.3, 6.13</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F9437B">
                <w:rPr>
                  <w:rFonts w:ascii="Times New Roman" w:eastAsia="Times New Roman" w:hAnsi="Times New Roman" w:cs="Times New Roman"/>
                  <w:color w:val="0000FF"/>
                  <w:sz w:val="24"/>
                  <w:szCs w:val="24"/>
                  <w:u w:val="single"/>
                  <w:lang w:eastAsia="ru-RU"/>
                </w:rPr>
                <w:t>ГОСТ 17446-86</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5.5, 6.32</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F9437B">
                <w:rPr>
                  <w:rFonts w:ascii="Times New Roman" w:eastAsia="Times New Roman" w:hAnsi="Times New Roman" w:cs="Times New Roman"/>
                  <w:color w:val="0000FF"/>
                  <w:sz w:val="24"/>
                  <w:szCs w:val="24"/>
                  <w:u w:val="single"/>
                  <w:lang w:eastAsia="ru-RU"/>
                </w:rPr>
                <w:t>ГОСТ 17516-72</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3.43, 6.30</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F9437B">
                <w:rPr>
                  <w:rFonts w:ascii="Times New Roman" w:eastAsia="Times New Roman" w:hAnsi="Times New Roman" w:cs="Times New Roman"/>
                  <w:color w:val="0000FF"/>
                  <w:sz w:val="24"/>
                  <w:szCs w:val="24"/>
                  <w:u w:val="single"/>
                  <w:lang w:eastAsia="ru-RU"/>
                </w:rPr>
                <w:t>ГОСТ 18321-73</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F9437B">
                <w:rPr>
                  <w:rFonts w:ascii="Times New Roman" w:eastAsia="Times New Roman" w:hAnsi="Times New Roman" w:cs="Times New Roman"/>
                  <w:color w:val="0000FF"/>
                  <w:sz w:val="24"/>
                  <w:szCs w:val="24"/>
                  <w:u w:val="single"/>
                  <w:lang w:eastAsia="ru-RU"/>
                </w:rPr>
                <w:t>ГОСТ 23216-78</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6.3, 7.2.1, 7.2.4, 7.3.1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F9437B">
                <w:rPr>
                  <w:rFonts w:ascii="Times New Roman" w:eastAsia="Times New Roman" w:hAnsi="Times New Roman" w:cs="Times New Roman"/>
                  <w:color w:val="0000FF"/>
                  <w:sz w:val="24"/>
                  <w:szCs w:val="24"/>
                  <w:u w:val="single"/>
                  <w:lang w:eastAsia="ru-RU"/>
                </w:rPr>
                <w:t>ГОСТ 23511-79</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3.34, 5.3</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nil"/>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F9437B">
                <w:rPr>
                  <w:rFonts w:ascii="Times New Roman" w:eastAsia="Times New Roman" w:hAnsi="Times New Roman" w:cs="Times New Roman"/>
                  <w:color w:val="0000FF"/>
                  <w:sz w:val="24"/>
                  <w:szCs w:val="24"/>
                  <w:u w:val="single"/>
                  <w:lang w:eastAsia="ru-RU"/>
                </w:rPr>
                <w:t>ГОСТ 26119-84</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3.1, 3.2, 5.2, 5.3, 6.13, 6.34, 6.36, 7.1.1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F9437B">
                <w:rPr>
                  <w:rFonts w:ascii="Times New Roman" w:eastAsia="Times New Roman" w:hAnsi="Times New Roman" w:cs="Times New Roman"/>
                  <w:color w:val="0000FF"/>
                  <w:sz w:val="24"/>
                  <w:szCs w:val="24"/>
                  <w:u w:val="single"/>
                  <w:lang w:eastAsia="ru-RU"/>
                </w:rPr>
                <w:t>СТ СЭВ 4672-84</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5.3</w:t>
            </w:r>
          </w:p>
        </w:tc>
      </w:tr>
      <w:tr w:rsidR="00F9437B" w:rsidRPr="00F9437B" w:rsidTr="00F9437B">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F9437B">
                <w:rPr>
                  <w:rFonts w:ascii="Times New Roman" w:eastAsia="Times New Roman" w:hAnsi="Times New Roman" w:cs="Times New Roman"/>
                  <w:color w:val="0000FF"/>
                  <w:sz w:val="24"/>
                  <w:szCs w:val="24"/>
                  <w:u w:val="single"/>
                  <w:lang w:eastAsia="ru-RU"/>
                </w:rPr>
                <w:t>СТ СЭВ 4920-84</w:t>
              </w:r>
            </w:hyperlink>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2.4, 3.30, 5.3, 6.1, 6.6, 6.10, 6.14, 6.15, 6.17, 6.18, 6.39</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06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F9437B">
                <w:rPr>
                  <w:rFonts w:ascii="Times New Roman" w:eastAsia="Times New Roman" w:hAnsi="Times New Roman" w:cs="Times New Roman"/>
                  <w:color w:val="0000FF"/>
                  <w:sz w:val="24"/>
                  <w:szCs w:val="24"/>
                  <w:u w:val="single"/>
                  <w:lang w:eastAsia="ru-RU"/>
                </w:rPr>
                <w:t>СТ СЭВ 4921-84</w:t>
              </w:r>
            </w:hyperlink>
            <w:r w:rsidRPr="00F9437B">
              <w:rPr>
                <w:rFonts w:ascii="Times New Roman" w:eastAsia="Times New Roman" w:hAnsi="Times New Roman" w:cs="Times New Roman"/>
                <w:sz w:val="24"/>
                <w:szCs w:val="24"/>
                <w:lang w:eastAsia="ru-RU"/>
              </w:rPr>
              <w:br/>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5.3</w:t>
            </w: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 Ограничение срока действия снято Постановлением Госстандарта СССР от 11.07.91 N 1240</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 ПЕРЕИЗДАНИЕ (ноябрь 1993 г.) с Изменениями N 1, 2, 3, 4, 5, утвержденными в июле 1984 г., декабре 1984 г., марте 1987 г., сентябре 1988 г., июле 1991 г. (ИУС 11-84, 3-85, 6-87, 12-88, 10-91).</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Настоящий стандарт распространяется на стиральные бытовые машины исполнений УХЛ 4.2 или 04.2 по </w:t>
      </w:r>
      <w:hyperlink r:id="rId30" w:history="1">
        <w:r w:rsidRPr="00F9437B">
          <w:rPr>
            <w:rFonts w:ascii="Times New Roman" w:eastAsia="Times New Roman" w:hAnsi="Times New Roman" w:cs="Times New Roman"/>
            <w:color w:val="0000FF"/>
            <w:sz w:val="24"/>
            <w:szCs w:val="24"/>
            <w:u w:val="single"/>
            <w:lang w:eastAsia="ru-RU"/>
          </w:rPr>
          <w:t>ГОСТ 15150-69</w:t>
        </w:r>
      </w:hyperlink>
      <w:r w:rsidRPr="00F9437B">
        <w:rPr>
          <w:rFonts w:ascii="Times New Roman" w:eastAsia="Times New Roman" w:hAnsi="Times New Roman" w:cs="Times New Roman"/>
          <w:sz w:val="24"/>
          <w:szCs w:val="24"/>
          <w:lang w:eastAsia="ru-RU"/>
        </w:rPr>
        <w:t>, в которых стирка осуществляется механическим перемешиванием белья в моющем растворе вращающимся лопастным диском (активатором) или барабаном.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Настоящий стандарт устанавливает требования к стиральным машинам, изготовляемым для нужд народного хозяйства и экспорта.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Термины, используемые в настоящем стандарте, и пояснения к ним указаны в приложении 1.</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Требования настоящего стандарта являются обязательными, требования пп.2.2, 2.3, 2.4, 3.35, 3.36 - рекомендуемыми (кроме параметров "Снижение прочности образцов", "Корректированный уровень звуковой мощности").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 5).</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 КЛАССИФИКАЦИЯ</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 Стиральные машины должны изготовляться следующих типов: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СМ - стиральная машина без отжима;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МР - стиральная машина с ручным отжимным устройством;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СМП - стиральная машина полуавтоматическая, у которой управление отдельными процессами обработки ткани и ее перекладка выполняются оператором;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СМЦ - стиральная машина с выполнением операций стирки и отжима в одном баке путем попеременной установки активатора или корзины центрифуги на вал привода;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СМЦ-В - стиральная машина с вкладной автономной центрифугой, входящей в комплект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СМА - стиральная машина автоматическая, у которой все операции по обработке тканей, переход от одной операции к другой и управление ими выполняются автоматически в соответствии с заданной программой.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К зависимости от конструктивных особенностей машины классифицируются: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 номинальной загрузке, кг: 1,0; 1,3; 1,5; 2,0; 3,0; 4,0; 4,5; 5,0;</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 количеству баков: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однобаковые,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 - двухбаковые;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 способу загрузки: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 верхней загрузкой,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Ф - с фронтальной загрузкой;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 способу активации: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 лопастным диском (активатором),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Б - барабанные;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 способу управления: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электромеханическое управление;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Э - с электронным управлением.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 3, 5).</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2. ОСНОВНЫЕ ПАРАМЕТРЫ И РАЗМЕРЫ</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2.1. Машины должны работать от электрической сети однофазного переменного тока напряжением 220 В частотой 50 Гц. Допускается по требованию потребителя изготовлять машины на напряжение 127 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Машины, предназначенные для экспорта, допускается изготовлять на другие напряжения и частоту тока согласно заказ-наряду внешнеторговой организации.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 Основные параметры машин должны соответствовать указанным в табл.1.</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464"/>
        <w:gridCol w:w="1687"/>
        <w:gridCol w:w="2458"/>
        <w:gridCol w:w="1643"/>
        <w:gridCol w:w="858"/>
      </w:tblGrid>
      <w:tr w:rsidR="00F9437B" w:rsidRPr="00F9437B" w:rsidTr="00F9437B">
        <w:trPr>
          <w:trHeight w:val="15"/>
          <w:tblCellSpacing w:w="15" w:type="dxa"/>
        </w:trPr>
        <w:tc>
          <w:tcPr>
            <w:tcW w:w="1663"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6653"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Номинальная потребляемая мощность, Вт</w:t>
            </w:r>
            <w:r w:rsidRPr="00F9437B">
              <w:rPr>
                <w:rFonts w:ascii="Times New Roman" w:eastAsia="Times New Roman" w:hAnsi="Times New Roman" w:cs="Times New Roman"/>
                <w:sz w:val="24"/>
                <w:szCs w:val="24"/>
                <w:lang w:eastAsia="ru-RU"/>
              </w:rPr>
              <w:br/>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Типоразмер машины</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Номинальная загрузка, кг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электропривода</w:t>
            </w:r>
            <w:r w:rsidRPr="00F9437B">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электронагревательного устройства</w:t>
            </w:r>
            <w:r w:rsidRPr="00F9437B">
              <w:rPr>
                <w:rFonts w:ascii="Times New Roman" w:eastAsia="Times New Roman" w:hAnsi="Times New Roman" w:cs="Times New Roman"/>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суммарная единовременно потребляемая</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Масса, кг,</w:t>
            </w:r>
            <w:r w:rsidRPr="00F9437B">
              <w:rPr>
                <w:rFonts w:ascii="Times New Roman" w:eastAsia="Times New Roman" w:hAnsi="Times New Roman" w:cs="Times New Roman"/>
                <w:sz w:val="24"/>
                <w:szCs w:val="24"/>
                <w:lang w:eastAsia="ru-RU"/>
              </w:rPr>
              <w:br/>
              <w:t>не более</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СМА-3</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1300</w:t>
            </w:r>
            <w:r w:rsidRPr="00F9437B">
              <w:rPr>
                <w:rFonts w:ascii="Times New Roman" w:eastAsia="Times New Roman" w:hAnsi="Times New Roman" w:cs="Times New Roman"/>
                <w:sz w:val="24"/>
                <w:szCs w:val="24"/>
                <w:lang w:eastAsia="ru-RU"/>
              </w:rPr>
              <w:br/>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1900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СМА-3Б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2200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2850</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2200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3000</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СМА-4,5Б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2200</w:t>
            </w:r>
            <w:r w:rsidRPr="00F9437B">
              <w:rPr>
                <w:rFonts w:ascii="Times New Roman" w:eastAsia="Times New Roman" w:hAnsi="Times New Roman" w:cs="Times New Roman"/>
                <w:sz w:val="24"/>
                <w:szCs w:val="24"/>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3000</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90</w:t>
            </w: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СМА-5Б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2200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3000</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СМА-4ФБ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2200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3000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СМА-4,5ФБ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800</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2200</w:t>
            </w:r>
            <w:r w:rsidRPr="00F9437B">
              <w:rPr>
                <w:rFonts w:ascii="Times New Roman" w:eastAsia="Times New Roman" w:hAnsi="Times New Roman" w:cs="Times New Roman"/>
                <w:sz w:val="24"/>
                <w:szCs w:val="24"/>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3000</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СМА-5ФБ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2200</w:t>
            </w:r>
            <w:r w:rsidRPr="00F9437B">
              <w:rPr>
                <w:rFonts w:ascii="Times New Roman" w:eastAsia="Times New Roman" w:hAnsi="Times New Roman" w:cs="Times New Roman"/>
                <w:sz w:val="24"/>
                <w:szCs w:val="24"/>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3000</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СМП-3Б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1300</w:t>
            </w:r>
            <w:r w:rsidRPr="00F9437B">
              <w:rPr>
                <w:rFonts w:ascii="Times New Roman" w:eastAsia="Times New Roman" w:hAnsi="Times New Roman" w:cs="Times New Roman"/>
                <w:sz w:val="24"/>
                <w:szCs w:val="24"/>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1950</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CМП-3</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750</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1300</w:t>
            </w:r>
            <w:r w:rsidRPr="00F9437B">
              <w:rPr>
                <w:rFonts w:ascii="Times New Roman" w:eastAsia="Times New Roman" w:hAnsi="Times New Roman" w:cs="Times New Roman"/>
                <w:sz w:val="24"/>
                <w:szCs w:val="24"/>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2050</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СМП-2</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СМП-2Д</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600</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1300</w:t>
            </w:r>
            <w:r w:rsidRPr="00F9437B">
              <w:rPr>
                <w:rFonts w:ascii="Times New Roman" w:eastAsia="Times New Roman" w:hAnsi="Times New Roman" w:cs="Times New Roman"/>
                <w:sz w:val="24"/>
                <w:szCs w:val="24"/>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1900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СМЦ-2</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400</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400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w:t>
            </w: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СМЦ-2В</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2/1*</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360/200*</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560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28/10*</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СМР-1,5</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370</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370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СМР-2</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370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w:t>
            </w: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СМ-1; СМ-1,3</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 1,3</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250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10; 13</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CM-1,5</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370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СМ-2Б</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120</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120</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12</w:t>
            </w: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_______________</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Значение параметра для автономной центрифуги.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2.3. Габаритные размеры машин не должны превышать значений, указанных в табл.2.</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Таблица 2</w:t>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мм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8"/>
        <w:gridCol w:w="1785"/>
        <w:gridCol w:w="1961"/>
        <w:gridCol w:w="1868"/>
        <w:gridCol w:w="1883"/>
      </w:tblGrid>
      <w:tr w:rsidR="00F9437B" w:rsidRPr="00F9437B" w:rsidTr="00F9437B">
        <w:trPr>
          <w:trHeight w:val="15"/>
          <w:tblCellSpacing w:w="15" w:type="dxa"/>
        </w:trPr>
        <w:tc>
          <w:tcPr>
            <w:tcW w:w="2033"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Типоразмер машины</w:t>
            </w:r>
            <w:r w:rsidRPr="00F9437B">
              <w:rPr>
                <w:rFonts w:ascii="Times New Roman" w:eastAsia="Times New Roman" w:hAnsi="Times New Roman" w:cs="Times New Roman"/>
                <w:sz w:val="24"/>
                <w:szCs w:val="24"/>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Код ОКП</w:t>
            </w:r>
            <w:r w:rsidRPr="00F9437B">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Длина</w:t>
            </w:r>
            <w:r w:rsidRPr="00F9437B">
              <w:rPr>
                <w:rFonts w:ascii="Times New Roman" w:eastAsia="Times New Roman" w:hAnsi="Times New Roman" w:cs="Times New Roman"/>
                <w:sz w:val="24"/>
                <w:szCs w:val="24"/>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Глубина</w:t>
            </w:r>
            <w:r w:rsidRPr="00F9437B">
              <w:rPr>
                <w:rFonts w:ascii="Times New Roman" w:eastAsia="Times New Roman" w:hAnsi="Times New Roman" w:cs="Times New Roman"/>
                <w:sz w:val="24"/>
                <w:szCs w:val="24"/>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Высота</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СМА-3</w:t>
            </w:r>
            <w:r w:rsidRPr="00F9437B">
              <w:rPr>
                <w:rFonts w:ascii="Times New Roman" w:eastAsia="Times New Roman" w:hAnsi="Times New Roman" w:cs="Times New Roman"/>
                <w:sz w:val="24"/>
                <w:szCs w:val="24"/>
                <w:lang w:eastAsia="ru-RU"/>
              </w:rPr>
              <w:br/>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51 5633</w:t>
            </w:r>
            <w:r w:rsidRPr="00F9437B">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СМА-3Б</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51 5633</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СМА-4Б</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51 5633</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850</w:t>
            </w: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СМА-4,5Б</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51 5633</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555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СМА-5Б</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51 5633</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850</w:t>
            </w: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СМА-4ФБ</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51 5633</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СМА-4,5ФБ</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51 5633</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850</w:t>
            </w: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СМА-5ФБ</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51 5633</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555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СМП-3Б</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51 5632</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СМП-3</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51 5632</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850</w:t>
            </w: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СМП-2</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51 5632</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500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СМП-2Д</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51 5632</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750</w:t>
            </w: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СМЦ-2</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51 5634</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380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430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СМЦ-2В</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51 5634</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440-355*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450/300*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700/340*</w:t>
            </w: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СМР-1,5</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51 5631</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 нерабочем положении</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 рабочем положении</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650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СМР-2</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51 5631</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 нерабочем положении</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450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 рабочем положении</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CM-1; CM-1,3</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51 5634</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420; 440</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СМ-1,5</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51 5634</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СМ-2Б</w:t>
            </w:r>
            <w:r w:rsidRPr="00F9437B">
              <w:rPr>
                <w:rFonts w:ascii="Times New Roman" w:eastAsia="Times New Roman" w:hAnsi="Times New Roman" w:cs="Times New Roman"/>
                <w:sz w:val="24"/>
                <w:szCs w:val="24"/>
                <w:lang w:eastAsia="ru-RU"/>
              </w:rPr>
              <w:br/>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51 5634</w:t>
            </w:r>
            <w:r w:rsidRPr="00F9437B">
              <w:rPr>
                <w:rFonts w:ascii="Times New Roman" w:eastAsia="Times New Roman" w:hAnsi="Times New Roman" w:cs="Times New Roman"/>
                <w:sz w:val="24"/>
                <w:szCs w:val="24"/>
                <w:lang w:eastAsia="ru-RU"/>
              </w:rPr>
              <w:br/>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_______________</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Значение параметра для автономной центрифуги.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Примечание. Для машин типоразмера СМР-2 с цилиндрическим баком допускается глубина в нерабочем положении 480 мм.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2.2; 2.3. (Измененная редакция, Изм. N 1, 3,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2.4. Нормы для параметров, определяющих технический уровень машин, должны соответствовать приведенным в табл.3 (выпуск с 01.01.88 до 01.01.91) и 3а (выпуск с 01.01.91 до 01.01.96).</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4"/>
        <w:gridCol w:w="635"/>
        <w:gridCol w:w="635"/>
        <w:gridCol w:w="636"/>
        <w:gridCol w:w="636"/>
        <w:gridCol w:w="636"/>
        <w:gridCol w:w="636"/>
        <w:gridCol w:w="636"/>
        <w:gridCol w:w="636"/>
        <w:gridCol w:w="608"/>
        <w:gridCol w:w="608"/>
        <w:gridCol w:w="518"/>
        <w:gridCol w:w="518"/>
        <w:gridCol w:w="533"/>
      </w:tblGrid>
      <w:tr w:rsidR="00F9437B" w:rsidRPr="00F9437B" w:rsidTr="00F9437B">
        <w:trPr>
          <w:trHeight w:val="15"/>
          <w:tblCellSpacing w:w="15" w:type="dxa"/>
        </w:trPr>
        <w:tc>
          <w:tcPr>
            <w:tcW w:w="221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Наименование параметра</w:t>
            </w:r>
          </w:p>
        </w:tc>
        <w:tc>
          <w:tcPr>
            <w:tcW w:w="11458" w:type="dxa"/>
            <w:gridSpan w:val="1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Норма для машин типоразмеров</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СМА-3Б</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СМА-4Б</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СМА-4ФБ</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СМП-3Б</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СМП-2Д</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СМЦ-2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СМР-1,5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СМР-2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СМ-1,5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СМ-2Б</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Эффективность отстирывания, %, не менее</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Снижение</w:t>
            </w:r>
            <w:r w:rsidRPr="00F9437B">
              <w:rPr>
                <w:rFonts w:ascii="Times New Roman" w:eastAsia="Times New Roman" w:hAnsi="Times New Roman" w:cs="Times New Roman"/>
                <w:sz w:val="24"/>
                <w:szCs w:val="24"/>
                <w:lang w:eastAsia="ru-RU"/>
              </w:rPr>
              <w:br/>
              <w:t>прочности образцов, %, не более</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12</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Удельный расход воды, л/кг, не более</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38</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135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Среднее квадратическое значение виброскорости, мм/с, не более</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Корректированный уровень звуковой мощности, дБА, не более:</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при стирке</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при отжиме</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Количество программ, не менее</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_______________</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Для машин, оснащенных электронасосом для слива воды, - 0,05 кВт·ч/кг.</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Примечания: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Корректированный уровень звуковой мощности машин, разработанных после 01.01.89, должен быть: для машин СМ и СМР 72 дБА, для остальных - при стирке 70 дБА, при отжиме 80 дБА.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2. Все значения параметров приведены для случая обработки хлопчатобумажной ткани с применением загрязнителя на основе сажи и масла по </w:t>
      </w:r>
      <w:hyperlink r:id="rId31"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Для машин типа СМА параметры даны по программе обработки сильнозагрязненных образцов хлопчатобумажной ткани.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 Для машин типа СМА-3Б модели "Эврика", разработанной до 01.07.84, количество программ не менее 9.</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 Для машин типа СМА параметры даны по программе сильнозагрязненных образцов хлопчатобумажной ткани.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 (Исключен, Изм. N 5).</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Таблица 3а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6"/>
        <w:gridCol w:w="1314"/>
        <w:gridCol w:w="1545"/>
        <w:gridCol w:w="1590"/>
        <w:gridCol w:w="1490"/>
      </w:tblGrid>
      <w:tr w:rsidR="00F9437B" w:rsidRPr="00F9437B" w:rsidTr="00F9437B">
        <w:trPr>
          <w:trHeight w:val="15"/>
          <w:tblCellSpacing w:w="15" w:type="dxa"/>
        </w:trPr>
        <w:tc>
          <w:tcPr>
            <w:tcW w:w="4250"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6838"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Норма для машин типов</w:t>
            </w: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Наименование параметра</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СМЦ-В</w:t>
            </w: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6838"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Код ОКП</w:t>
            </w:r>
          </w:p>
        </w:tc>
      </w:tr>
      <w:tr w:rsidR="00F9437B" w:rsidRPr="00F9437B" w:rsidTr="00F9437B">
        <w:trPr>
          <w:tblCellSpacing w:w="15" w:type="dxa"/>
        </w:trPr>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515633</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515632</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515634</w:t>
            </w:r>
            <w:r w:rsidRPr="00F9437B">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515634</w:t>
            </w:r>
          </w:p>
        </w:tc>
      </w:tr>
      <w:tr w:rsidR="00F9437B" w:rsidRPr="00F9437B" w:rsidTr="00F9437B">
        <w:trPr>
          <w:tblCellSpacing w:w="15" w:type="dxa"/>
        </w:trPr>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Эффективность отстирывания, %, не менее</w:t>
            </w:r>
            <w:r w:rsidRPr="00F9437B">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55/65**</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50/65**</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45/65**</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65</w:t>
            </w: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Снижение прочности образцов, </w:t>
            </w:r>
            <w:r w:rsidRPr="00F9437B">
              <w:rPr>
                <w:rFonts w:ascii="Times New Roman" w:eastAsia="Times New Roman" w:hAnsi="Times New Roman" w:cs="Times New Roman"/>
                <w:sz w:val="24"/>
                <w:szCs w:val="24"/>
                <w:lang w:eastAsia="ru-RU"/>
              </w:rPr>
              <w:lastRenderedPageBreak/>
              <w:t>%, не более</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12/15**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10/15**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10/15**</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w:t>
            </w: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Эффективность отжима при окружной скорости вращения барабана (центрифуги) при отжиме, %, не более:</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 м/с</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110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110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110</w:t>
            </w: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10 м/c</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 м/c</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20 м/c</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25 м/с</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 м/с</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50</w:t>
            </w: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Удельный расход воды, л/кг, не более</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30/64**</w:t>
            </w:r>
            <w:r w:rsidRPr="00F9437B">
              <w:rPr>
                <w:rFonts w:ascii="Times New Roman" w:eastAsia="Times New Roman" w:hAnsi="Times New Roman" w:cs="Times New Roman"/>
                <w:sz w:val="24"/>
                <w:szCs w:val="24"/>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30/75**</w:t>
            </w:r>
            <w:r w:rsidRPr="00F9437B">
              <w:rPr>
                <w:rFonts w:ascii="Times New Roman" w:eastAsia="Times New Roman" w:hAnsi="Times New Roman" w:cs="Times New Roman"/>
                <w:sz w:val="24"/>
                <w:szCs w:val="24"/>
                <w:lang w:eastAsia="ru-RU"/>
              </w:rPr>
              <w:br/>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30/108**</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Среднее квадратическое значение виброскорости, мм/с, не более</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15/10**</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15/60***</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Корректированный уровень звуковой мощности, дБА, не более*:</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при стирке</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при отжиме</w:t>
            </w:r>
            <w:r w:rsidRPr="00F9437B">
              <w:rPr>
                <w:rFonts w:ascii="Times New Roman" w:eastAsia="Times New Roman" w:hAnsi="Times New Roman" w:cs="Times New Roman"/>
                <w:sz w:val="24"/>
                <w:szCs w:val="24"/>
                <w:lang w:eastAsia="ru-RU"/>
              </w:rPr>
              <w:br/>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80</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_______________</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Корректированный уровень звуковой мощности машин, освоенных производством до 01.01.89, - согласно табл.3.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В числителе приведены значения для барабанных машин, в знаменателе - для машин с активатором.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Значение параметра для автономной центрифуги.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Примечание. Параметры машин типа СМР, выпуск которых будет продолжаться после 01.01.91, должны, соответствовать приведенным в табл.3.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t>Примечания к табл.3 и 3а: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 Показатели "эффективность отстирывания" и "снижение прочности образцов" оценивают только по результатам приемочных и квалификационных испытаний (при разработке и постановке продукции на производство). Полученные при этом значения показателей действительны на всем протяжении промышленного выпуска изделия, если в него не вносятся конструктивно-технологические изменения, влекущие изменения этих показателей. В протоколах приемочных и квалификационных испытаний по этим показателям оценивается соответствие или несоответствие нормам, установленным настоящим стандартом. В КУ значения этих показателей не указываются и сравнение с аналогами по ним не производится.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 Фактическое значение показателей "эффективность отстирывания" и "снижение прочности" при испытаниях стиральных машин не должно отличаться от приведенных в табл.3 и 3а нормируемых значений соответствующих показателей более чем на значение нормируемой абсолютной погрешности в сторону уменьшения для показателя эффективности отстирывания и увеличения - для показателя снижения прочности.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 этом приписанная абсолютная погрешность показателя не должна превышать по абсолютной величине нормируемого значения погрешности.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Значения нормируемых абсолютных погрешностей: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эффективности отстирывания - 5%;</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снижения прочности для активаторных машин - 3%;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снижения прочности для барабанных машин - 2%.</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 (Исключено, Изм. N 5).</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4,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2.5. Значение щелочности воды после полоскания относительно водопроводной воды не должно превышать 0,3 мг·экв/л.</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2.6. Машины должны производить стирку, полоскание и отжим без механических повреждений ткани.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2.7а. Эффективность отжима машин, выпускаемых с 01.01.88 до 01.01.91, не должна превышать значений: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для машин типа СМР - 92%;</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для машин типов СМП и СМА при нижеуказанных значениях окружной скорости </w:t>
      </w:r>
      <w:r w:rsidRPr="00F9437B">
        <w:rPr>
          <w:rFonts w:ascii="Times New Roman" w:eastAsia="Times New Roman" w:hAnsi="Times New Roman" w:cs="Times New Roman"/>
          <w:sz w:val="24"/>
          <w:szCs w:val="24"/>
          <w:lang w:eastAsia="ru-RU"/>
        </w:rPr>
        <w:lastRenderedPageBreak/>
        <w:t>вращения барабана (центрифуги) во время отжима: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 м/с - 110%;</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10 м/с - 98%;</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 м/с - 86%;</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20 м/с - 74%;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25 м/с - 62%;</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 м/с - 50%.</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Примечание. Допустимая относительная погрешность определения окружной скорости машин типов СМП и СМА - ±3%. Для промежуточных значений скорости вращения барабана (центрифуги) предельное значение показателей эффективности отжима </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04D35B32" wp14:editId="3B5E50D3">
                <wp:extent cx="152400" cy="161925"/>
                <wp:effectExtent l="0" t="0" r="0" b="0"/>
                <wp:docPr id="19" name="AutoShape 1"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8051-83 Машины стиральные бытовые. Общие технические условия (с Изменениями N 1, 2, 3, 4, 5)"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 определяется по формуле:</w:t>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noProof/>
          <w:sz w:val="24"/>
          <w:szCs w:val="24"/>
          <w:lang w:eastAsia="ru-RU"/>
        </w:rPr>
        <w:drawing>
          <wp:inline distT="0" distB="0" distL="0" distR="0" wp14:anchorId="2C4F8951" wp14:editId="0253BA07">
            <wp:extent cx="1057275" cy="200025"/>
            <wp:effectExtent l="0" t="0" r="9525" b="9525"/>
            <wp:docPr id="9" name="Рисунок 2"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8051-83 Машины стиральные бытовые. Общие технические условия (с Изменениями N 1, 2, 3, 4,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7275" cy="200025"/>
                    </a:xfrm>
                    <a:prstGeom prst="rect">
                      <a:avLst/>
                    </a:prstGeom>
                    <a:noFill/>
                    <a:ln>
                      <a:noFill/>
                    </a:ln>
                  </pic:spPr>
                </pic:pic>
              </a:graphicData>
            </a:graphic>
          </wp:inline>
        </w:drawing>
      </w:r>
      <w:r w:rsidRPr="00F9437B">
        <w:rPr>
          <w:rFonts w:ascii="Times New Roman" w:eastAsia="Times New Roman" w:hAnsi="Times New Roman" w:cs="Times New Roman"/>
          <w:sz w:val="24"/>
          <w:szCs w:val="24"/>
          <w:lang w:eastAsia="ru-RU"/>
        </w:rPr>
        <w:t>,</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где </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61144A99" wp14:editId="627EC84B">
                <wp:extent cx="142875" cy="142875"/>
                <wp:effectExtent l="0" t="0" r="0" b="0"/>
                <wp:docPr id="16" name="AutoShape 3"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ГОСТ 8051-83 Машины стиральные бытовые. Общие технические условия (с Изменениями N 1, 2, 3, 4, 5)"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окружная скорость вращения барабана (центрифуги), м/с (методика определения в соответствии с приложением 4).</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Значения окружной скорости барабана (центрифуги) устанавливаются в технических условиях и технических заданиях.</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(Введен дополнительно,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2.7. Условное обозначение стиральной машины должно содержать обозначение типоразмера и наименование модели.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Пример условного обозначения машины стиральной бытовой типа СМА модели "Вятка-автомат" на 12 программ с фронтальной загрузкой 4 кг сухой хлопчатобумажной ткани с барабанным способом активации: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СМА-4ФБ "Вятка-автомат-12" ГОСТ 8051-83.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lastRenderedPageBreak/>
        <w:t>3. ТЕХНИЧЕСКИЕ ТРЕБОВАНИЯ</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3.1. Машины должны быть изготовлены в соответствии с требованиями </w:t>
      </w:r>
      <w:hyperlink r:id="rId33" w:history="1">
        <w:r w:rsidRPr="00F9437B">
          <w:rPr>
            <w:rFonts w:ascii="Times New Roman" w:eastAsia="Times New Roman" w:hAnsi="Times New Roman" w:cs="Times New Roman"/>
            <w:color w:val="0000FF"/>
            <w:sz w:val="24"/>
            <w:szCs w:val="24"/>
            <w:u w:val="single"/>
            <w:lang w:eastAsia="ru-RU"/>
          </w:rPr>
          <w:t>ГОСТ 14087-88</w:t>
        </w:r>
      </w:hyperlink>
      <w:r w:rsidRPr="00F9437B">
        <w:rPr>
          <w:rFonts w:ascii="Times New Roman" w:eastAsia="Times New Roman" w:hAnsi="Times New Roman" w:cs="Times New Roman"/>
          <w:sz w:val="24"/>
          <w:szCs w:val="24"/>
          <w:lang w:eastAsia="ru-RU"/>
        </w:rPr>
        <w:t xml:space="preserve">, ГОСТ 27570.4-87, настоящего стандарта, технических условий, на конкретную модель по рабочим чертежам, утвержденным в установленном порядке, и соответствовать образцу-эталону по </w:t>
      </w:r>
      <w:hyperlink r:id="rId34" w:history="1">
        <w:r w:rsidRPr="00F9437B">
          <w:rPr>
            <w:rFonts w:ascii="Times New Roman" w:eastAsia="Times New Roman" w:hAnsi="Times New Roman" w:cs="Times New Roman"/>
            <w:color w:val="0000FF"/>
            <w:sz w:val="24"/>
            <w:szCs w:val="24"/>
            <w:u w:val="single"/>
            <w:lang w:eastAsia="ru-RU"/>
          </w:rPr>
          <w:t>ГОСТ 15.009-91</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Машины, предназначенные для экспорта, должны соответствовать договору между предприятием и внешнеторговой организацией.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4,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 (Исключен, Изм. N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 Установочные, присоединительные и эксплуатационные параметры машин должны позволять устанавливать их в ванных комнатах типовых жилых домов.</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3.4. Машины всех типов должны иметь насос для откачки жидкости (кроме машин типа СМ), реле времени или устройство, задающее время работы лопастного диска, барабана центрифуги. Машины типа СМР допускается изготавливать без насоса, а машины типа СМ - без реле времени - по согласованию с Минторгом СССР.</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3.5. Все типы машин, кроме типа СМА, должны иметь уровнемер или указатель уровня заполнения бака номинальным количеством жидкости (до загрузки машины бельем) для каждого режима стирки.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3.6. Выброс моющего раствора из бака при закрытой крышке во время работы не допускается.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3.7. Машины с электронагревателем должны иметь устройство, автоматически отключающее электронагреватель при достижении заданной температуры.</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3.8. (Исключен,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3.9. Конструкция машин с отжимными валками должна обеспечивать слив воды в бак при отжиме белья.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3.10. (Исключен,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3.11. Эффективность отжима белья в машинах с ручными отжимными валками должна обеспечиваться при приложении к ручке силы не более 70 H. Усилие прижима валков должно регулироваться.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3.12. Машины массой более 15 кг (кроме машин типа СМА) должны иметь устройство, обеспечивающее перемещение машины по полу без повреждения его поверхности. Машины массой 15 кг и менее должны иметь приспособление для переноса.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3.13. Машины должны иметь несъемный соединительный шнур с присоединением к машине типов X, Y или М по </w:t>
      </w:r>
      <w:hyperlink r:id="rId35" w:history="1">
        <w:r w:rsidRPr="00F9437B">
          <w:rPr>
            <w:rFonts w:ascii="Times New Roman" w:eastAsia="Times New Roman" w:hAnsi="Times New Roman" w:cs="Times New Roman"/>
            <w:color w:val="0000FF"/>
            <w:sz w:val="24"/>
            <w:szCs w:val="24"/>
            <w:u w:val="single"/>
            <w:lang w:eastAsia="ru-RU"/>
          </w:rPr>
          <w:t>ГОСТ 27570.0-87</w:t>
        </w:r>
      </w:hyperlink>
      <w:r w:rsidRPr="00F9437B">
        <w:rPr>
          <w:rFonts w:ascii="Times New Roman" w:eastAsia="Times New Roman" w:hAnsi="Times New Roman" w:cs="Times New Roman"/>
          <w:sz w:val="24"/>
          <w:szCs w:val="24"/>
          <w:lang w:eastAsia="ru-RU"/>
        </w:rPr>
        <w:t xml:space="preserve">. Требования к вилке по </w:t>
      </w:r>
      <w:hyperlink r:id="rId36" w:history="1">
        <w:r w:rsidRPr="00F9437B">
          <w:rPr>
            <w:rFonts w:ascii="Times New Roman" w:eastAsia="Times New Roman" w:hAnsi="Times New Roman" w:cs="Times New Roman"/>
            <w:color w:val="0000FF"/>
            <w:sz w:val="24"/>
            <w:szCs w:val="24"/>
            <w:u w:val="single"/>
            <w:lang w:eastAsia="ru-RU"/>
          </w:rPr>
          <w:t>ГОСТ 7396.1-89</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Длина соединительного шнура от корпуса машины до штырей штепсельной вилки должна быть (3±0,15) м, а для машин типа СМА - не менее 3 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Машины типа СМЦ-В должны иметь отдельные несъемные соединительные шнуры для стиральной машины и центрифуги, входящих в комплект.</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3.14. Машины, кроме типа СМА, должны иметь организованное место для укладки шнура в нерабочем состоянии.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Автономные центрифуги машин типа СМЦ-В должны иметь организованное место для укладки шнура в нерабочем состоянии.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3.13, 3.14. (Измененная редакция, Изм. N 1,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3.15. Конструкция машин должна обеспечивать полный слив жидкости из баков. Для машин, у которых слив производится насосом, должно быть предусмотрено дополнительное устройство для слива остатков жидкости из гидросистемы. Для машин с насосом должны предусматриваться сливные шланги с закруглением для подвешивания их к борту ванны по ГОСТ 1154-80 кроме машин, у которых вывод сливного шланга расположен на высоте не менее 650 мм над уровнем пола.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Для машин типов CM, СМР и СМП длина сливного шланга (развертка) от корпуса должна быть не менее: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600 мм - для слива жидкости самотеком;</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950 мм - для слива жидкости насосом.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t>Выход сливного шланга из корпуса машин типа СМР-1,5, не имеющих насоса, должен находиться на высоте не менее 250 мм от уровня пола.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3.16. Наливные шланги должны иметь раструб или другое приспособление для подсоединения к водопроводной сети. Длина наливного шланга для машин типа СМР и СМП должна быть не менее 1400 мм для машин типа CM - не менее 1200 мм.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Пульты управления машинами всех типов, приспособление для укладки шнура, фильтр для очистки гидросистемы и другие элементы конструкции, которыми пользуется оператор, должны быть расположены в легкодоступном месте, а выводы наливного и сливного шлангов должны обеспечивать установку машин в прямых и зеркальных планировках ванных комнат.</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 3,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3.17. Машины типа СМА во время работы должны подсоединиться к водопроводной сети стационарно.</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Длина наливного шланга должна быть не менее 2000 мм, длинна сливного шланга - не менее 1500 мм.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3.18. Конструкция машин, имеющих привод с ременной передачей, должна обеспечивать возможность смены ремня и регулировку его натяжения.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3.19-3.21. (Исключены,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3.22. Соединения деталей и узлов машины, соприкасающиеся с моющим раствором, должны быть водонепроницаемыми.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3.23. Конструкция машин с насосом должна обеспечивать слив воды из бака в течение не более 2 мин.</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Для машин типов СМП с программным управлением и СМА слив воды насосом осуществляется в соответствии с циклограммой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3.24-3.28. (Исключены,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3.29. Детали машин, соприкасающиеся с раствором и бельем, должны быть изготовлены из материалов, не вызывающих загрязнения белья.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3.30. Детали машин, в том числе эластичные и с защитно-декоративными покрытиями, находящиеся в процессе стирки в контакте с моющим раствором, должны быть устойчивыми к воздействию синтетических моющих средств (CMC) с их общим содержанием в растворе по </w:t>
      </w:r>
      <w:hyperlink r:id="rId37"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xml:space="preserve"> для хлопчатобумажных тканей.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В машинах с элементами конструкций из алюминиевых сплавов допускается потемнение этих элементов в месте соприкосновения с раствором.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3.31. Лакокрасочные покрытия наружных поверхностей машин должны иметь не ниже V класса по </w:t>
      </w:r>
      <w:hyperlink r:id="rId38" w:history="1">
        <w:r w:rsidRPr="00F9437B">
          <w:rPr>
            <w:rFonts w:ascii="Times New Roman" w:eastAsia="Times New Roman" w:hAnsi="Times New Roman" w:cs="Times New Roman"/>
            <w:color w:val="0000FF"/>
            <w:sz w:val="24"/>
            <w:szCs w:val="24"/>
            <w:u w:val="single"/>
            <w:lang w:eastAsia="ru-RU"/>
          </w:rPr>
          <w:t>ГОСТ 9.032-74</w:t>
        </w:r>
      </w:hyperlink>
      <w:r w:rsidRPr="00F9437B">
        <w:rPr>
          <w:rFonts w:ascii="Times New Roman" w:eastAsia="Times New Roman" w:hAnsi="Times New Roman" w:cs="Times New Roman"/>
          <w:sz w:val="24"/>
          <w:szCs w:val="24"/>
          <w:lang w:eastAsia="ru-RU"/>
        </w:rPr>
        <w:t xml:space="preserve"> с адгезией не ниже двух баллов по </w:t>
      </w:r>
      <w:hyperlink r:id="rId39" w:history="1">
        <w:r w:rsidRPr="00F9437B">
          <w:rPr>
            <w:rFonts w:ascii="Times New Roman" w:eastAsia="Times New Roman" w:hAnsi="Times New Roman" w:cs="Times New Roman"/>
            <w:color w:val="0000FF"/>
            <w:sz w:val="24"/>
            <w:szCs w:val="24"/>
            <w:u w:val="single"/>
            <w:lang w:eastAsia="ru-RU"/>
          </w:rPr>
          <w:t>ГОСТ 15140-78</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3.32. Стеклоэмалевое покрытие должно иметь прочное сцепление с металлом и на поверхностях, соприкасающихся с моющим раствором, должно быть сплошным, без вздутий, обнажений, трещин, сколов.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3.33. (Исключен,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3.34. Уровень радиопомех, создаваемых машиной, не должен превышать значений, установленных </w:t>
      </w:r>
      <w:hyperlink r:id="rId40" w:history="1">
        <w:r w:rsidRPr="00F9437B">
          <w:rPr>
            <w:rFonts w:ascii="Times New Roman" w:eastAsia="Times New Roman" w:hAnsi="Times New Roman" w:cs="Times New Roman"/>
            <w:color w:val="0000FF"/>
            <w:sz w:val="24"/>
            <w:szCs w:val="24"/>
            <w:u w:val="single"/>
            <w:lang w:eastAsia="ru-RU"/>
          </w:rPr>
          <w:t>ГОСТ 23511-79</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3.35. Средняя наработка на отказ должна быть не менее: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800 ч - для машин с лопастным диском типов CM, CMP;</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700 ч - для машин типов СМП, СМЦ, СМЦ-В, СМА и барабанных СМ.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4,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3.36. Средний срок службы машин должен быть не менее 15 лет.</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3.37. Конструкция машины в целом и ее составных частей должна быть ремонтопригодной и обеспечивать контролепригодность, полную взаимозаменяемость, свободный доступ к местам технического обслуживания и ремонта со стандартным инструментом, рациональное расчленение составных частей при минимальных затратах времени при демонтаже, восстанавливаемость первоначальных параметров.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3.38; 3.39. (Исключены, Изм. N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3.40. Основные узлы и детали стиральных машин должны быть унифицированы. Коэффициент межпроектной унификации должен быть не менее 80% по отношению к базовым моделям. Перечень основных составных частей, которые должны быть унифицированы, приведен в обязательном приложении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3.41. Конструкция машин повышенной комфортности должна предусматривать не менее двух устройств, указанных в табл.4.</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Таблица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6"/>
        <w:gridCol w:w="1167"/>
        <w:gridCol w:w="1233"/>
        <w:gridCol w:w="1167"/>
        <w:gridCol w:w="1182"/>
      </w:tblGrid>
      <w:tr w:rsidR="00F9437B" w:rsidRPr="00F9437B" w:rsidTr="00F9437B">
        <w:trPr>
          <w:trHeight w:val="15"/>
          <w:tblCellSpacing w:w="15" w:type="dxa"/>
        </w:trPr>
        <w:tc>
          <w:tcPr>
            <w:tcW w:w="517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517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Элементы комфортности</w:t>
            </w:r>
            <w:r w:rsidRPr="00F9437B">
              <w:rPr>
                <w:rFonts w:ascii="Times New Roman" w:eastAsia="Times New Roman" w:hAnsi="Times New Roman" w:cs="Times New Roman"/>
                <w:sz w:val="24"/>
                <w:szCs w:val="24"/>
                <w:lang w:eastAsia="ru-RU"/>
              </w:rPr>
              <w:br/>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Машины типов</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517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517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Тормоз центрифуги</w:t>
            </w:r>
            <w:r w:rsidRPr="00F9437B">
              <w:rPr>
                <w:rFonts w:ascii="Times New Roman" w:eastAsia="Times New Roman" w:hAnsi="Times New Roman" w:cs="Times New Roman"/>
                <w:sz w:val="24"/>
                <w:szCs w:val="24"/>
                <w:lang w:eastAsia="ru-RU"/>
              </w:rPr>
              <w:br/>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Наличие двух или более режимов стирки</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Автоматическая намотка шнура</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Устройство для нагрева моющего раствора</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Фильтр (сетка) для очистки сливаемого раствора из бака</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Стационарная установка отжимного устройства с фиксацией в рабочем и не рабочем положении</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Корзинка для отжатого белья</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Устройство, обеспечивающее работу от сети холодного и горячего водоснабжения</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Трех- и более секционный дозатор</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Звуковой или световой сигнализатор окончания работы машины</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Наличие реле времени</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517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Подставка</w:t>
            </w:r>
            <w:r w:rsidRPr="00F9437B">
              <w:rPr>
                <w:rFonts w:ascii="Times New Roman" w:eastAsia="Times New Roman" w:hAnsi="Times New Roman" w:cs="Times New Roman"/>
                <w:sz w:val="24"/>
                <w:szCs w:val="24"/>
                <w:lang w:eastAsia="ru-RU"/>
              </w:rPr>
              <w:br/>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t>Примечание. Плюс - наличие устройства комфортности, минус - его отсутствие.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Устройства комфортности должны быть указаны в технических условиях на конкретную модель машины.</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3.40, 3.41. (Измененная редакция,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3.42. Машины должны быть устойчивы во время работы. Допускается перемещение барабанных машин относительно состояния покоя на ±10 мм.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(Введен дополнительно,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3.43. Машины массой 15 кг и менее, разработанные или модернизированные после 01.01.88, должны соответствовать требованиям группы М-23 по </w:t>
      </w:r>
      <w:hyperlink r:id="rId41" w:history="1">
        <w:r w:rsidRPr="00F9437B">
          <w:rPr>
            <w:rFonts w:ascii="Times New Roman" w:eastAsia="Times New Roman" w:hAnsi="Times New Roman" w:cs="Times New Roman"/>
            <w:color w:val="0000FF"/>
            <w:sz w:val="24"/>
            <w:szCs w:val="24"/>
            <w:u w:val="single"/>
            <w:lang w:eastAsia="ru-RU"/>
          </w:rPr>
          <w:t>ГОСТ 17516-72</w:t>
        </w:r>
      </w:hyperlink>
      <w:r w:rsidRPr="00F9437B">
        <w:rPr>
          <w:rFonts w:ascii="Times New Roman" w:eastAsia="Times New Roman" w:hAnsi="Times New Roman" w:cs="Times New Roman"/>
          <w:sz w:val="24"/>
          <w:szCs w:val="24"/>
          <w:lang w:eastAsia="ru-RU"/>
        </w:rPr>
        <w:t xml:space="preserve"> в части воздействия механических факторов внешней среды.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(Введен дополнительно, Изм. N 4).</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4. КОМПЛЕКТНОСТЬ</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4.1. Комплектность стиральной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отжимное устройство - для машин типа СМР;</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автономная центрифуга и подставка - для машин типа СМЦ-В;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захват или щипцы для белья (кроме барабанных машин);</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наливной шланг;</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сливной шланг;</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t>ванночка для слива остатков жидкости из машины (кроме машин типа CM);</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подставка для машин типа СМ (без нее - по согласованию с потребителем);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розетка двухполюсная с заземляющим контактом (для машин класса I) для нужд народного хозяйства;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устройство для подключения к сети холодного и горячего водоснабжения (для машин типа СМА).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Примечание. При поочередном использовании шланга для слива и наполнения машины водой допускается применение одного шланга длиной не менее 1400 мм.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Допускается не комплектовать ванночками для остатков жидкости машины типа СМР со сливным отверстием, расположенным на расстоянии не менее 220 мм над уровнем пола.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Комплектность стиральной машины может дополняться в технических условиях на машины конкретного типа.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 3,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4.2. К машине должно прилагаться руководство по эксплуатации </w:t>
      </w:r>
      <w:hyperlink r:id="rId42" w:history="1">
        <w:r w:rsidRPr="00F9437B">
          <w:rPr>
            <w:rFonts w:ascii="Times New Roman" w:eastAsia="Times New Roman" w:hAnsi="Times New Roman" w:cs="Times New Roman"/>
            <w:color w:val="0000FF"/>
            <w:sz w:val="24"/>
            <w:szCs w:val="24"/>
            <w:u w:val="single"/>
            <w:lang w:eastAsia="ru-RU"/>
          </w:rPr>
          <w:t>ГОСТ 26119-84</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5).</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5. ПРАВИЛА ПРИЕМКИ</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5.1. Для проверки соответствия стиральных машин требованиям настоящего стандарта проводятся приемо-сдаточные, периодические, типовые испытания и испытания на надежность.</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5.2. Приемо-сдаточным испытаниям должна подвергаться каждая машина по программе, указанной в табл.5.</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Таблица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6"/>
        <w:gridCol w:w="2439"/>
        <w:gridCol w:w="2140"/>
      </w:tblGrid>
      <w:tr w:rsidR="00F9437B" w:rsidRPr="00F9437B" w:rsidTr="00F9437B">
        <w:trPr>
          <w:trHeight w:val="15"/>
          <w:tblCellSpacing w:w="15" w:type="dxa"/>
        </w:trPr>
        <w:tc>
          <w:tcPr>
            <w:tcW w:w="572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Пункты настоящего стандарта</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Программа испытаний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технических требований</w:t>
            </w:r>
            <w:r w:rsidRPr="00F9437B">
              <w:rPr>
                <w:rFonts w:ascii="Times New Roman" w:eastAsia="Times New Roman" w:hAnsi="Times New Roman" w:cs="Times New Roman"/>
                <w:sz w:val="24"/>
                <w:szCs w:val="24"/>
                <w:lang w:eastAsia="ru-RU"/>
              </w:rPr>
              <w:br/>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методов испытаний</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Внешний осмотр</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 3.4; 3.5;</w:t>
            </w:r>
            <w:r w:rsidRPr="00F9437B">
              <w:rPr>
                <w:rFonts w:ascii="Times New Roman" w:eastAsia="Times New Roman" w:hAnsi="Times New Roman" w:cs="Times New Roman"/>
                <w:sz w:val="24"/>
                <w:szCs w:val="24"/>
                <w:lang w:eastAsia="ru-RU"/>
              </w:rPr>
              <w:br/>
              <w:t>3.12; 3.13; 3.14;</w:t>
            </w:r>
            <w:r w:rsidRPr="00F9437B">
              <w:rPr>
                <w:rFonts w:ascii="Times New Roman" w:eastAsia="Times New Roman" w:hAnsi="Times New Roman" w:cs="Times New Roman"/>
                <w:sz w:val="24"/>
                <w:szCs w:val="24"/>
                <w:lang w:eastAsia="ru-RU"/>
              </w:rPr>
              <w:br/>
              <w:t>3.16; 3.28; 3.41;</w:t>
            </w:r>
            <w:r w:rsidRPr="00F9437B">
              <w:rPr>
                <w:rFonts w:ascii="Times New Roman" w:eastAsia="Times New Roman" w:hAnsi="Times New Roman" w:cs="Times New Roman"/>
                <w:sz w:val="24"/>
                <w:szCs w:val="24"/>
                <w:lang w:eastAsia="ru-RU"/>
              </w:rPr>
              <w:br/>
              <w:t>4.1; 7.1.1</w:t>
            </w:r>
            <w:r w:rsidRPr="00F9437B">
              <w:rPr>
                <w:rFonts w:ascii="Times New Roman" w:eastAsia="Times New Roman" w:hAnsi="Times New Roman" w:cs="Times New Roman"/>
                <w:sz w:val="24"/>
                <w:szCs w:val="24"/>
                <w:lang w:eastAsia="ru-RU"/>
              </w:rPr>
              <w:br/>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Испытание электрической прочности изоляции в холодном состоянии без увлажнения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r>
      <w:tr w:rsidR="00F9437B" w:rsidRPr="00F9437B" w:rsidTr="00F9437B">
        <w:trPr>
          <w:tblCellSpacing w:w="15" w:type="dxa"/>
        </w:trPr>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Испытание на функционирование</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блокировочного устройства, а также тормозного устройства при его наличии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r>
      <w:tr w:rsidR="00F9437B" w:rsidRPr="00F9437B" w:rsidTr="00F9437B">
        <w:trPr>
          <w:tblCellSpacing w:w="15" w:type="dxa"/>
        </w:trPr>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водонепроницаемости</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3.22</w:t>
            </w: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6.23</w:t>
            </w: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t>Примечания: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 Допускается совмещать проверку водонепроницаемости и испытание на функционирование. Температуру применяемой воды не оговаривают.</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 Допускается для машин типа СМ с цельнолитым пластмассовым баком проверке на водонепроницаемость подвергать 1% машин, но не менее 5 шт. от проверяемой партии. При получении неудовлетворительных результатов проводят повторные испытания на удвоенном количестве образцов. Результаты повторных испытаний считаются окончательными и распространяются на всю партию.</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 3,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5.3. Периодические испытания должны проводиться один раз в два года.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Для периодических испытаний методом случайного отбора по </w:t>
      </w:r>
      <w:hyperlink r:id="rId43" w:history="1">
        <w:r w:rsidRPr="00F9437B">
          <w:rPr>
            <w:rFonts w:ascii="Times New Roman" w:eastAsia="Times New Roman" w:hAnsi="Times New Roman" w:cs="Times New Roman"/>
            <w:color w:val="0000FF"/>
            <w:sz w:val="24"/>
            <w:szCs w:val="24"/>
            <w:u w:val="single"/>
            <w:lang w:eastAsia="ru-RU"/>
          </w:rPr>
          <w:t>ГОСТ 18321-73</w:t>
        </w:r>
      </w:hyperlink>
      <w:r w:rsidRPr="00F9437B">
        <w:rPr>
          <w:rFonts w:ascii="Times New Roman" w:eastAsia="Times New Roman" w:hAnsi="Times New Roman" w:cs="Times New Roman"/>
          <w:sz w:val="24"/>
          <w:szCs w:val="24"/>
          <w:lang w:eastAsia="ru-RU"/>
        </w:rPr>
        <w:t xml:space="preserve"> должна быть взята выборка не менее трех машин одного типа, прошедших приемо-сдаточные испытания.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Программа проведения периодических испытаний должна соответствовать требованиям табл.6.</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Таблица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0"/>
        <w:gridCol w:w="2719"/>
        <w:gridCol w:w="2556"/>
      </w:tblGrid>
      <w:tr w:rsidR="00F9437B" w:rsidRPr="00F9437B" w:rsidTr="00F9437B">
        <w:trPr>
          <w:trHeight w:val="15"/>
          <w:tblCellSpacing w:w="15" w:type="dxa"/>
        </w:trPr>
        <w:tc>
          <w:tcPr>
            <w:tcW w:w="4990"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t>Наименование испытания</w:t>
            </w:r>
          </w:p>
        </w:tc>
        <w:tc>
          <w:tcPr>
            <w:tcW w:w="646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Пункт настоящего стандарта</w:t>
            </w:r>
          </w:p>
        </w:tc>
      </w:tr>
      <w:tr w:rsidR="00F9437B" w:rsidRPr="00F9437B" w:rsidTr="00F9437B">
        <w:trPr>
          <w:tblCellSpacing w:w="15" w:type="dxa"/>
        </w:trPr>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технических требований</w:t>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методов испытаний</w:t>
            </w:r>
          </w:p>
        </w:tc>
      </w:tr>
      <w:tr w:rsidR="00F9437B" w:rsidRPr="00F9437B" w:rsidTr="00F9437B">
        <w:trPr>
          <w:tblCellSpacing w:w="15" w:type="dxa"/>
        </w:trPr>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Испытание при транспортировании</w:t>
            </w:r>
            <w:r w:rsidRPr="00F9437B">
              <w:rPr>
                <w:rFonts w:ascii="Times New Roman" w:eastAsia="Times New Roman" w:hAnsi="Times New Roman" w:cs="Times New Roman"/>
                <w:sz w:val="24"/>
                <w:szCs w:val="24"/>
                <w:lang w:eastAsia="ru-RU"/>
              </w:rPr>
              <w:br/>
            </w:r>
          </w:p>
        </w:tc>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7.3.1</w:t>
            </w:r>
            <w:r w:rsidRPr="00F9437B">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Внешний осмотр</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 3.4; 3.5; 3.12;</w:t>
            </w:r>
            <w:r w:rsidRPr="00F9437B">
              <w:rPr>
                <w:rFonts w:ascii="Times New Roman" w:eastAsia="Times New Roman" w:hAnsi="Times New Roman" w:cs="Times New Roman"/>
                <w:sz w:val="24"/>
                <w:szCs w:val="24"/>
                <w:lang w:eastAsia="ru-RU"/>
              </w:rPr>
              <w:br/>
              <w:t>3.14; 3.18; 3.28; 4.1;</w:t>
            </w:r>
            <w:r w:rsidRPr="00F9437B">
              <w:rPr>
                <w:rFonts w:ascii="Times New Roman" w:eastAsia="Times New Roman" w:hAnsi="Times New Roman" w:cs="Times New Roman"/>
                <w:sz w:val="24"/>
                <w:szCs w:val="24"/>
                <w:lang w:eastAsia="ru-RU"/>
              </w:rPr>
              <w:br/>
              <w:t>7.1</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Измерение сопротивления изоляции</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защиты от поражения электрическим током</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запуска</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потребляемой мощности</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Испытание на функционирование</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Испытание на нагрев</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6.34</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электрической изоляции, тока утечки при рабочей температуре</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корректированного уровня звуковой мощности</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F9437B">
                <w:rPr>
                  <w:rFonts w:ascii="Times New Roman" w:eastAsia="Times New Roman" w:hAnsi="Times New Roman" w:cs="Times New Roman"/>
                  <w:color w:val="0000FF"/>
                  <w:sz w:val="24"/>
                  <w:szCs w:val="24"/>
                  <w:u w:val="single"/>
                  <w:lang w:eastAsia="ru-RU"/>
                </w:rPr>
                <w:t>СТ СЭВ 4672-84</w:t>
              </w:r>
            </w:hyperlink>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вибрационной скорости</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F9437B">
                <w:rPr>
                  <w:rFonts w:ascii="Times New Roman" w:eastAsia="Times New Roman" w:hAnsi="Times New Roman" w:cs="Times New Roman"/>
                  <w:color w:val="0000FF"/>
                  <w:sz w:val="24"/>
                  <w:szCs w:val="24"/>
                  <w:u w:val="single"/>
                  <w:lang w:eastAsia="ru-RU"/>
                </w:rPr>
                <w:t>СТ СЭВ 4921-84</w:t>
              </w:r>
            </w:hyperlink>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массы</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габаритных размеров</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6.5</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длины соединительного шнура</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3.13</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6.19</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длины шлангов и их расположения</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3.15-3.17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6.20</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устройства для перемещения машины</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3.12</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6.36</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времени слива</w:t>
            </w:r>
            <w:r w:rsidRPr="00F9437B">
              <w:rPr>
                <w:rFonts w:ascii="Times New Roman" w:eastAsia="Times New Roman" w:hAnsi="Times New Roman" w:cs="Times New Roman"/>
                <w:sz w:val="24"/>
                <w:szCs w:val="24"/>
                <w:lang w:eastAsia="ru-RU"/>
              </w:rPr>
              <w:br/>
              <w:t>воды из бака</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3.23</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6.24</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водонепроницаемости</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3.22</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6.23</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на влагостойкость</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3.2, 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Проверка машин на воздействие </w:t>
            </w:r>
            <w:r w:rsidRPr="00F9437B">
              <w:rPr>
                <w:rFonts w:ascii="Times New Roman" w:eastAsia="Times New Roman" w:hAnsi="Times New Roman" w:cs="Times New Roman"/>
                <w:sz w:val="24"/>
                <w:szCs w:val="24"/>
                <w:lang w:eastAsia="ru-RU"/>
              </w:rPr>
              <w:lastRenderedPageBreak/>
              <w:t>статического давления воды</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ГОСТ 27570.4-87</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Проверка устойчивости машины во время работы</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3.42</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6.39</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устойчивости машины и механической опасности</w:t>
            </w:r>
            <w:r w:rsidRPr="00F9437B">
              <w:rPr>
                <w:rFonts w:ascii="Times New Roman" w:eastAsia="Times New Roman" w:hAnsi="Times New Roman" w:cs="Times New Roman"/>
                <w:sz w:val="24"/>
                <w:szCs w:val="24"/>
                <w:lang w:eastAsia="ru-RU"/>
              </w:rPr>
              <w:br/>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r w:rsidRPr="00F9437B">
              <w:rPr>
                <w:rFonts w:ascii="Times New Roman" w:eastAsia="Times New Roman" w:hAnsi="Times New Roman" w:cs="Times New Roman"/>
                <w:sz w:val="24"/>
                <w:szCs w:val="24"/>
                <w:lang w:eastAsia="ru-RU"/>
              </w:rPr>
              <w:br/>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6.36</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удельного расхода воды</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2.4</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F9437B">
                <w:rPr>
                  <w:rFonts w:ascii="Times New Roman" w:eastAsia="Times New Roman" w:hAnsi="Times New Roman" w:cs="Times New Roman"/>
                  <w:color w:val="0000FF"/>
                  <w:sz w:val="24"/>
                  <w:szCs w:val="24"/>
                  <w:u w:val="single"/>
                  <w:lang w:eastAsia="ru-RU"/>
                </w:rPr>
                <w:t>СТ СЭВ 4920-84</w:t>
              </w:r>
            </w:hyperlink>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Определение эффективности отполаскивания**</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2.4</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F9437B">
                <w:rPr>
                  <w:rFonts w:ascii="Times New Roman" w:eastAsia="Times New Roman" w:hAnsi="Times New Roman" w:cs="Times New Roman"/>
                  <w:color w:val="0000FF"/>
                  <w:sz w:val="24"/>
                  <w:szCs w:val="24"/>
                  <w:u w:val="single"/>
                  <w:lang w:eastAsia="ru-RU"/>
                </w:rPr>
                <w:t>СТ СЭВ 4920-84</w:t>
              </w:r>
            </w:hyperlink>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эффективности полоскания</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2.5</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F9437B">
                <w:rPr>
                  <w:rFonts w:ascii="Times New Roman" w:eastAsia="Times New Roman" w:hAnsi="Times New Roman" w:cs="Times New Roman"/>
                  <w:color w:val="0000FF"/>
                  <w:sz w:val="24"/>
                  <w:szCs w:val="24"/>
                  <w:u w:val="single"/>
                  <w:lang w:eastAsia="ru-RU"/>
                </w:rPr>
                <w:t>СТ СЭВ 4920-84</w:t>
              </w:r>
            </w:hyperlink>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отсутствия выброса моющего раствора</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3.6</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6.14</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снижения прочности образцов**</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2.4</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F9437B">
                <w:rPr>
                  <w:rFonts w:ascii="Times New Roman" w:eastAsia="Times New Roman" w:hAnsi="Times New Roman" w:cs="Times New Roman"/>
                  <w:color w:val="0000FF"/>
                  <w:sz w:val="24"/>
                  <w:szCs w:val="24"/>
                  <w:u w:val="single"/>
                  <w:lang w:eastAsia="ru-RU"/>
                </w:rPr>
                <w:t>СТ СЭВ 4920-84</w:t>
              </w:r>
            </w:hyperlink>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отсутствия механических повреждений ткани при стирке</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2.6</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6.10</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Определение эффективности отжима</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2.4</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F9437B">
                <w:rPr>
                  <w:rFonts w:ascii="Times New Roman" w:eastAsia="Times New Roman" w:hAnsi="Times New Roman" w:cs="Times New Roman"/>
                  <w:color w:val="0000FF"/>
                  <w:sz w:val="24"/>
                  <w:szCs w:val="24"/>
                  <w:u w:val="single"/>
                  <w:lang w:eastAsia="ru-RU"/>
                </w:rPr>
                <w:t>СТ СЭВ 4920-84</w:t>
              </w:r>
            </w:hyperlink>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отжимных валков:</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контроль силы, прикладываемой к рукоятке при отжиме;</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3.11</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6.18</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слива воды с валков</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3.9</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6.17</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блокировочного устройства и тормозного устройства (при его наличии)</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работы устройства, автоматически отключающего электронагреватель</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3.7</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6.15</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Испытание на теплоустойчивость при эксплуатации</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Pr="00F9437B">
                <w:rPr>
                  <w:rFonts w:ascii="Times New Roman" w:eastAsia="Times New Roman" w:hAnsi="Times New Roman" w:cs="Times New Roman"/>
                  <w:color w:val="0000FF"/>
                  <w:sz w:val="24"/>
                  <w:szCs w:val="24"/>
                  <w:u w:val="single"/>
                  <w:lang w:eastAsia="ru-RU"/>
                </w:rPr>
                <w:t>ГОСТ 16962-71</w:t>
              </w:r>
            </w:hyperlink>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6.13</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Испытание при ненормальной эксплуатация</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механической прочности*</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защитных соединений</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путей утечки, воздушных зазоров и расстояний по изоляции*</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теплостойкости, огнестойкости и стойкости к образованию токопроводящих мостиков*</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ГОСТ 27570.4-87</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качества покрытий наружных поверхностей</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3.31; 3.32</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6.29</w:t>
            </w:r>
          </w:p>
        </w:tc>
      </w:tr>
      <w:tr w:rsidR="00F9437B" w:rsidRPr="00F9437B" w:rsidTr="00F9437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Испытание на радиопомехи</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3.34</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F9437B">
                <w:rPr>
                  <w:rFonts w:ascii="Times New Roman" w:eastAsia="Times New Roman" w:hAnsi="Times New Roman" w:cs="Times New Roman"/>
                  <w:color w:val="0000FF"/>
                  <w:sz w:val="24"/>
                  <w:szCs w:val="24"/>
                  <w:u w:val="single"/>
                  <w:lang w:eastAsia="ru-RU"/>
                </w:rPr>
                <w:t>ГОСТ 16842-82</w:t>
              </w:r>
            </w:hyperlink>
            <w:r w:rsidRPr="00F9437B">
              <w:rPr>
                <w:rFonts w:ascii="Times New Roman" w:eastAsia="Times New Roman" w:hAnsi="Times New Roman" w:cs="Times New Roman"/>
                <w:sz w:val="24"/>
                <w:szCs w:val="24"/>
                <w:lang w:eastAsia="ru-RU"/>
              </w:rPr>
              <w:br/>
              <w:t xml:space="preserve">и </w:t>
            </w:r>
            <w:hyperlink r:id="rId53" w:history="1">
              <w:r w:rsidRPr="00F9437B">
                <w:rPr>
                  <w:rFonts w:ascii="Times New Roman" w:eastAsia="Times New Roman" w:hAnsi="Times New Roman" w:cs="Times New Roman"/>
                  <w:color w:val="0000FF"/>
                  <w:sz w:val="24"/>
                  <w:szCs w:val="24"/>
                  <w:u w:val="single"/>
                  <w:lang w:eastAsia="ru-RU"/>
                </w:rPr>
                <w:t>ГОСТ 23511-79</w:t>
              </w:r>
            </w:hyperlink>
          </w:p>
        </w:tc>
      </w:tr>
      <w:tr w:rsidR="00F9437B" w:rsidRPr="00F9437B" w:rsidTr="00F9437B">
        <w:trPr>
          <w:tblCellSpacing w:w="15" w:type="dxa"/>
        </w:trPr>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Проверка воздействия механических факторов внешней среды</w:t>
            </w:r>
          </w:p>
        </w:tc>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3.43</w:t>
            </w:r>
          </w:p>
        </w:tc>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6.30</w:t>
            </w: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_______________</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Испытания допускается проводить один раз в 3 года.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Испытания проводят при наличии изменений конструкции, вызывающих изменение показателя.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Примечание. Машины типа СМР, разработанные до 01.01.83, при проверке защиты от поражения электрическим током не наклоняются.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 3, 4,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5.4. Проверка качества машин потребителем (конечным получателем) должна проводиться выборочно. Проверке подвергают 3% машин, но не менее 3 шт. от проверяемой партии. В программу проверки должны входить: внешний осмотр и проверка на функционирование. Программа проверки качества стиральных машин может дополняться другими видами проверок из объема приемо-сдаточных испытаний в технических условиях на конкретную модель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 получении неудовлетворительных результатов проводятся повторные испытания на удвоенном количестве образцов.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Результаты повторных испытаний считают окончательными.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Результаты выборочной проверки качества стиральных машин потребителем распространяются на всю партию.</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5.5. Общие требования при испытаниях на надежность, а также их периодичность - по </w:t>
      </w:r>
      <w:hyperlink r:id="rId54" w:history="1">
        <w:r w:rsidRPr="00F9437B">
          <w:rPr>
            <w:rFonts w:ascii="Times New Roman" w:eastAsia="Times New Roman" w:hAnsi="Times New Roman" w:cs="Times New Roman"/>
            <w:color w:val="0000FF"/>
            <w:sz w:val="24"/>
            <w:szCs w:val="24"/>
            <w:u w:val="single"/>
            <w:lang w:eastAsia="ru-RU"/>
          </w:rPr>
          <w:t>ГОСТ 17446-86</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5.6. (Исключен,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5.7. Количество программ (п.2.4 табл.3), установочные, присоединительные и эксплуатационные параметры (п.3.3), подсоединение наливных шлангов к водопроводной сети и конструктивные требования к машине (п.3.16), проверка на возможность попадания воды и раствора из машины в водопроводную сеть (п.3.27), отсутствие загрязнения белья деталями машины (3.29), стойкость машины к воздействию моющего раствора (п.3.30), проверку унификации машины (п.3.40), наличие комфортных устройств (п.3.41) проверяют при приемочных испытаниях по методике, утвержденной в установленном порядке.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5.8. Типовые испытания проводятся при изменении конструкции, технологии или материалов, если эти изменения могут повлиять на параметры изделия. Программа испытаний устанавливается в зависимости от характера изменений.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6. МЕТОДЫ ИСПЫТАНИЙ</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6.1. Общие условия проведения испытаний машин должны соответствовать требованиям </w:t>
      </w:r>
      <w:hyperlink r:id="rId55" w:history="1">
        <w:r w:rsidRPr="00F9437B">
          <w:rPr>
            <w:rFonts w:ascii="Times New Roman" w:eastAsia="Times New Roman" w:hAnsi="Times New Roman" w:cs="Times New Roman"/>
            <w:color w:val="0000FF"/>
            <w:sz w:val="24"/>
            <w:szCs w:val="24"/>
            <w:u w:val="single"/>
            <w:lang w:eastAsia="ru-RU"/>
          </w:rPr>
          <w:t>ГОСТ 14087-80</w:t>
        </w:r>
      </w:hyperlink>
      <w:r w:rsidRPr="00F9437B">
        <w:rPr>
          <w:rFonts w:ascii="Times New Roman" w:eastAsia="Times New Roman" w:hAnsi="Times New Roman" w:cs="Times New Roman"/>
          <w:sz w:val="24"/>
          <w:szCs w:val="24"/>
          <w:lang w:eastAsia="ru-RU"/>
        </w:rPr>
        <w:t xml:space="preserve"> и </w:t>
      </w:r>
      <w:hyperlink r:id="rId56"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Температура потребляемой воды должна быть (20±5) °С.</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 испытании машин с дополнительным нагревом воды и при использовании горячего водоснабжения в машинах с полным нагревом, температура потребляемой воды для основной стирки должна быть (55±2) °С.</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 определении эффективности отстирывания, испытании на воздействие моющего раствора и испытании на нагрев для машин, стиральный бак которых изготовлен из пластмассы, максимальная температура заливаемой воды должна составлять от 75 до 80 °С.</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 При внешнем осмотре проверяют наличие и расположение отдельных устройств (пп.3.4; 3.5; 3.12; 3.14; 3.18; 3.28), комплектность (п.4.1), наличие, правильность и качество маркировки (п.7.1), отсутствие заусенцев и острых кромок на рабочих поверхностях стирального бака (барабана) и корзины центрифуги.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Соответствие внешнего вида машины утвержденному образцу-эталону проверяют только при приемо-сдаточных испытаниях.</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 периодических испытаниях заключение на соответствие п.3.1 принимают после проведения испытаний по программе в соответствии с табл.6.</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Потребитель испытания в соответствии с табл.6 не проводит.</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 (Исключен,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6.4. Измерение массы машины (п.2.2) проводится на весах с погрешностью взвешивания ±0,2 кг, с устройствами, входящими в комплект поставки. Для машин типа СМ массу подставки не учитывают.</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6.5. Измерение габаритных размеров машин (п.2.3) проводится средствами измерений с допускаемой погрешностью не более ±1 мм.</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6.6. Эффективность отстирывания, снижение прочности образцов, эффективность полоскания, отжима и удельный расход электроэнергии определяют по </w:t>
      </w:r>
      <w:hyperlink r:id="rId57"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При этом характеристики (артикулы) тканей для образцов белья и испытательных образцов, химический состав моющих средств, состав и характеристики загрязнителя и загрязненных испытательных образцов, способы сушки образцов белья и испытательных образцов, глажения испытательных образцов, а также тип прибора для измерения коэффициента отражения испытательных образцов указывают в методике, утвержденной в установленном порядке, которая может предусматривать использование эталонных машин.</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При промежуточных значениях жесткости воды, относительно указанных в </w:t>
      </w:r>
      <w:hyperlink r:id="rId58"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количество моющего вещества определяют методом линейной интерполяции.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6.6.1-6.9. (Исключены,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6.10. При определении механического повреждения ткани и пришитой к ней фурнитуры в процессе стирки машина должна загружаться номинальным количеством белья, имеющим 8-10 пуговиц диаметром 20-25 мм, одну пряжку и одну молнию-застежку, изготовленные из пластмассы.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Температура и концентрация стирального раствора должны соответствовать указанным в </w:t>
      </w:r>
      <w:hyperlink r:id="rId59"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xml:space="preserve"> при определении эффективности отстирывания. После проведения трех циклов стирки фурнитура и ткань в месте крепления фурнитуры не должны иметь механических повреждений.</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6.11, 6.12. (Исключены,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6.13. Испытание на теплоустойчивость при эксплуатации проводят по </w:t>
      </w:r>
      <w:hyperlink r:id="rId60" w:history="1">
        <w:r w:rsidRPr="00F9437B">
          <w:rPr>
            <w:rFonts w:ascii="Times New Roman" w:eastAsia="Times New Roman" w:hAnsi="Times New Roman" w:cs="Times New Roman"/>
            <w:color w:val="0000FF"/>
            <w:sz w:val="24"/>
            <w:szCs w:val="24"/>
            <w:u w:val="single"/>
            <w:lang w:eastAsia="ru-RU"/>
          </w:rPr>
          <w:t>ГОСТ 16962-71</w:t>
        </w:r>
      </w:hyperlink>
      <w:r w:rsidRPr="00F9437B">
        <w:rPr>
          <w:rFonts w:ascii="Times New Roman" w:eastAsia="Times New Roman" w:hAnsi="Times New Roman" w:cs="Times New Roman"/>
          <w:sz w:val="24"/>
          <w:szCs w:val="24"/>
          <w:lang w:eastAsia="ru-RU"/>
        </w:rPr>
        <w:t xml:space="preserve"> без нагрузки в камере тепла. Перед испытанием машины выдерживают при климатических условиях испытательного помещения не менее 4 ч. Затем машины устанавливают в камеру тепла. Температура в камере в период испытаний должна составлять (40±3) для машин исполнения УХЛ 4.2 или (45±3) °С для машин исполнения 04.2. Время выдержки машин в камере в часах должно быть не менее: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5,5 - для машин типа СМА;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4,0 - для машин типа СМП;</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t>3,0 - для машин типов CM, CMP.</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Время выдержки отсчитывается с момента достижения в камере заданной температуры. По истечении времени выдержки непосредственно в камере измеряют сопротивление изоляции по ГОСТ 27570.4-87, затем машину извлекают из камеры и в течение 3 мин после извлечения проверяют электрическую прочность изоляции (ГОСТ 27570.4-87) и не позднее, чем через 10 мин, проводят внешний осмотр и испытание на функционирование. При внешнем осмотре контролируют состояние металлических, пластмассовых и резиновых деталей (изменение цвета, отсутствие дефектов в виде трещин, вздутий, сколов, обнажений металла и т.п.). Испытание на функционирование машин типов CM, СМР, СМП проводят при номинальном напряжении, при заполнении стирального бака (барабана) водой до номинального уровня и номинальной загрузке бельем. Машины включают в работу и проводят отполаскивание белья в течение (3,0±0,5) мин, отжим на валках или в центрифуге в течение (3,0±0,5) мин и слив воды. Машина должна выполнять все указанные операции. Функционирование машин типа СМА проверяют путем включения машин в работу по программе обработки сильнозагрязненного хлопчатобумажного белья при нормальном напряжении и номинальной загрузке в течение не менее 1 мин на каждой операции программы.</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6.14. Отсутствие выброса моющего раствора (п.3.6) из бака проверяют во время работы машины при нормальной загрузке с закрытой крышкой за один цикл стирки. Визуально проверяют отсутствие подтеков раствора и пены на наружных поверхностях корпуса машины и поверхности пола.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Отсутствие выброса моющего раствора допускается проверять в режиме основной стирки при определении эффективности отстирывания по </w:t>
      </w:r>
      <w:hyperlink r:id="rId61"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Машины типа СМА указанным испытаниям не подвергаются.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6.15. Проверка устройства, автоматически отключающего электронагреватель при достижении заданной температуры (п.3.7) нагрева жидкости, проводится при помощи ртутного термометра с абсолютной погрешностью измерения не более ±1 °С или иных средств измерений указанной точности.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Работа устройства проверяется при заполнении машины до номинального уровня водой температурой ниже проверяемой не менее, чем на 20 °С. Проверка работы устройства проводится последовательно при температурах, соответствующих различным режимам стирки по </w:t>
      </w:r>
      <w:hyperlink r:id="rId62"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Устанавливается определенная температура и включается нагревательный элемент. Непосредственно после отключения электронагревателя, что свидетельствует о достижении заданной температуры, измеряется температура воды. Для этого включается насос откачки и струя воды направляется на датчик термометра, который фиксирует установившееся значение температуры.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Для машин типа СМА проверка работы устройства проводится при температуре нагрева воды, предусмотренной программами обработки хлопчатобумажного и синтетического белья. Температура нагретой воды измеряется после отключения нагревательного элемента в соответствии с циклограммой. Измеренное значение нагретой воды не должно отличаться от нормируемого более чем на 5 °С.</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br/>
        <w:t>(Измененная редакция, Изм. N 1,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6.16. (Исключен,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6.17. Проверка слива воды (п.3.9) с валков проводится для стиральных машин типа СМР при определении эффективности отжима по </w:t>
      </w:r>
      <w:hyperlink r:id="rId63"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Визуально определяется, не стекает ли вода с валков на пол.</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6.18. Контроль силы (п.3.11), прикладываемой к рукоятке отжимных валков при отжиме, проводят путем визуального определения начала вращения валков под действием силы 70 Н на рукоятку отжимного устройства при постепенном уменьшении регулировочным винтом усилия прижима валков, предварительно доведенного до максимума. При этом с помощью рукоятки через валки пропускают образцы белья по </w:t>
      </w:r>
      <w:hyperlink r:id="rId64"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Контроль силы, прикладываемой к рукоятке, проводят при прохождении между валками средней части образцов белья. Затем проводят проверку эффективности отжима.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6.17; 6.18. (Измененная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6.19. Длину шнура (п.3.13) измеряют от точки ввода шнура в машину до штырей штепсельной вилки в свободном состоянии на горизонтальной плоскости по прямой линии с приложением растягивающего усилия от 1 до 5 Н.</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Измерения проводят средствами измерений с абсолютной погрешностью не более 1 мм.</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6.20. Длина шлангов (пп.3.15-3.17) измеряется в свободном состоянии на горизонтальной плоскости по осевой линии с учетом обжимного хомута или штуцера.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Длина несъемного шланга измеряется от корпуса машины с учетом длины изогнутого конца.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Проверка возможности слива остатков жидкости из бака машин, имеющих насос для откачки жидкости (п.3.15), проводится непосредственно после проверки времени слива воды из бака. Конец сливного шланга располагается на высоте (35±5) мм. Используя дополнительное устройство для слива остатков жидкости из гидросистемы добиваются максимально возможного слива жидкости.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Для машин с насосом для откачки жидкости проверяется возможность слива моющего раствора через борт ванны. При этом конец сливного шланга опускается в типовую прямобортную ванну по ГОСТ 1154-80.</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Машины, не имеющие насоса для откачки жидкости, заполняются водой в количестве не менее 10 л, сливной шланг располагается на высоте (35±5) мм. Машины типа СМ с лопастным диском, разработанные до 01.01.85, проверке на возможность слива остатков жидкости из бака не подлежат. При этом в руководстве по эксплуатации должно быть </w:t>
      </w:r>
      <w:r w:rsidRPr="00F9437B">
        <w:rPr>
          <w:rFonts w:ascii="Times New Roman" w:eastAsia="Times New Roman" w:hAnsi="Times New Roman" w:cs="Times New Roman"/>
          <w:sz w:val="24"/>
          <w:szCs w:val="24"/>
          <w:lang w:eastAsia="ru-RU"/>
        </w:rPr>
        <w:lastRenderedPageBreak/>
        <w:t>указано о способах удаления остатков жидкости из бака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Отсутствие жидкости в стиральном баке определяется визуально. Наличие отдельных капель и подтеков на стенках и на дне бака во внимание не принимают.</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6.21. (Исключен,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6.22. (Исключен,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6.23. Водонепроницаемость (п.3.22) уплотнений машин и их частей проверяется после заполнения бака водой температурой (20±5) °С до указателя номинального уровня и работы машины в течение 15-20 с. Отсутствие подтеков через все уплотнения проверяется визуально. Водонепроницаемость машин допускается проверять испытанием гидросистемы в сборе в водной среде в течение не менее 5 с при избыточном давлении воздуха или в воздушной среде при избыточном давлении воды от 4000 до 5000 Па. Результаты испытаний считаются удовлетворительными, если в процессе испытаний визуально не будет обнаружено просачивание воды или воздуха через поверхности.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6.24. При проверке времени слива воды из бака (п.3.23) машину заполняют до номинального уровня водой, устанавливают конец сливного шланга на высоте (0,85±0,05) м, включают насос и сливают воду в мерный резервуар. Время откачки измеряют с момента включения насоса до момента окончания откачки, который определяют по первому разрыву струи.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6.25-6.27. (Исключены,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6.28. (Исключен,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6.29. Внешний вид и качество покрытия (п.3.31) проверяются по </w:t>
      </w:r>
      <w:hyperlink r:id="rId65" w:history="1">
        <w:r w:rsidRPr="00F9437B">
          <w:rPr>
            <w:rFonts w:ascii="Times New Roman" w:eastAsia="Times New Roman" w:hAnsi="Times New Roman" w:cs="Times New Roman"/>
            <w:color w:val="0000FF"/>
            <w:sz w:val="24"/>
            <w:szCs w:val="24"/>
            <w:u w:val="single"/>
            <w:lang w:eastAsia="ru-RU"/>
          </w:rPr>
          <w:t>ГОСТ 9.032-74</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Определение адгезии лакокрасочных покрытий к металлическим поверхностям проводить по </w:t>
      </w:r>
      <w:hyperlink r:id="rId66" w:history="1">
        <w:r w:rsidRPr="00F9437B">
          <w:rPr>
            <w:rFonts w:ascii="Times New Roman" w:eastAsia="Times New Roman" w:hAnsi="Times New Roman" w:cs="Times New Roman"/>
            <w:color w:val="0000FF"/>
            <w:sz w:val="24"/>
            <w:szCs w:val="24"/>
            <w:u w:val="single"/>
            <w:lang w:eastAsia="ru-RU"/>
          </w:rPr>
          <w:t>ГОСТ 15140-78</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Прочность сцепления эмалевого покрытия с металлом (п.3.32) проверяется ударом свободно падающего шарика массой 0,36 кг по изделию при обеспечении работы 1,2 Дж. Испытания проводят на плоских участках поверхности не менее, чем в трех точках. После проведения испытаний не должно быть трещин и отколов эмалевого покрытия.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 xml:space="preserve">6.30. Испытания в части воздействия механических факторов внешней среды по </w:t>
      </w:r>
      <w:hyperlink r:id="rId67" w:history="1">
        <w:r w:rsidRPr="00F9437B">
          <w:rPr>
            <w:rFonts w:ascii="Times New Roman" w:eastAsia="Times New Roman" w:hAnsi="Times New Roman" w:cs="Times New Roman"/>
            <w:color w:val="0000FF"/>
            <w:sz w:val="24"/>
            <w:szCs w:val="24"/>
            <w:u w:val="single"/>
            <w:lang w:eastAsia="ru-RU"/>
          </w:rPr>
          <w:t>ГОСТ 17516-72</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6.31. Воздействие транспортной тряски при испытаниях на прочность при транспортировании проверяют по </w:t>
      </w:r>
      <w:hyperlink r:id="rId68" w:history="1">
        <w:r w:rsidRPr="00F9437B">
          <w:rPr>
            <w:rFonts w:ascii="Times New Roman" w:eastAsia="Times New Roman" w:hAnsi="Times New Roman" w:cs="Times New Roman"/>
            <w:color w:val="0000FF"/>
            <w:sz w:val="24"/>
            <w:szCs w:val="24"/>
            <w:u w:val="single"/>
            <w:lang w:eastAsia="ru-RU"/>
          </w:rPr>
          <w:t>ГОСТ 23216-78</w:t>
        </w:r>
      </w:hyperlink>
      <w:r w:rsidRPr="00F9437B">
        <w:rPr>
          <w:rFonts w:ascii="Times New Roman" w:eastAsia="Times New Roman" w:hAnsi="Times New Roman" w:cs="Times New Roman"/>
          <w:sz w:val="24"/>
          <w:szCs w:val="24"/>
          <w:lang w:eastAsia="ru-RU"/>
        </w:rPr>
        <w:t>. При испытаниях путем перевозки на автомашине скорость движения по дорогам с асфальтовым и бетонным покрытием (дороги 1-й категории) - 60-70 км/ч, по булыжным (дороги 2 и 3-й категории) и грунтовым дорогам - 40-50 км/ч. Машины крепят в кузове автомобиля с помощью веревок. Максимальная загрузка автомобиля - не более 30% грузоподъемности. Допускается загрузка кузова автомобиля одной стиральной машиной.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Допускается применять стандартизованные стенды имитации транспортирования (СИТ), при этом машины в транспортной упаковке крепят жестко по центру платформы стенда и испытывают в течение (12±1) мин при среднем ускорении 12 м/с</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34D6C7A1" wp14:editId="2EB531EC">
                <wp:extent cx="104775" cy="219075"/>
                <wp:effectExtent l="0" t="0" r="0" b="0"/>
                <wp:docPr id="15" name="AutoShape 4"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ГОСТ 8051-83 Машины стиральные бытовые. Общие технические условия (с Изменениями N 1, 2, 3, 4, 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C3lT/TVgMAAGA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xml:space="preserve"> (1,2</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7848FAAE" wp14:editId="22C5DE26">
                <wp:extent cx="123825" cy="161925"/>
                <wp:effectExtent l="0" t="0" r="0" b="0"/>
                <wp:docPr id="12" name="AutoShape 5"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ГОСТ 8051-83 Машины стиральные бытовые. Общие технические условия (с Изменениями N 1, 2, 3, 4, 5)"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xml:space="preserve"> ) при частоте колебаний платформы стенда 4 Гц.</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После проведения испытаний проводится осмотр упаковки, осмотр машин и проверка их работоспособности. По результатам осмотра (без разборки) определяется: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целостность упаковки;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отсутствие видимых повреждений на комплектующих изделиях;</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отсутствие царапин, вмятин, поломок;</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отсутствие ослаблений механических соединений, крепления ручек.</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После осмотра машины, не загруженные водой и бельем, включают в сеть и проверяют их функционирование путем включения на время от 5 до 10 с всех имеющихся в машине устройств, которые допускается включать при незаполненной водой машине.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6.30; 6.31. (Измененная редакция, Изм. N 3,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6.32. Планирование и проведение испытаний на надежность, а также принятие решений - по </w:t>
      </w:r>
      <w:hyperlink r:id="rId69" w:history="1">
        <w:r w:rsidRPr="00F9437B">
          <w:rPr>
            <w:rFonts w:ascii="Times New Roman" w:eastAsia="Times New Roman" w:hAnsi="Times New Roman" w:cs="Times New Roman"/>
            <w:color w:val="0000FF"/>
            <w:sz w:val="24"/>
            <w:szCs w:val="24"/>
            <w:u w:val="single"/>
            <w:lang w:eastAsia="ru-RU"/>
          </w:rPr>
          <w:t>ГОСТ 17446-86</w:t>
        </w:r>
      </w:hyperlink>
      <w:r w:rsidRPr="00F9437B">
        <w:rPr>
          <w:rFonts w:ascii="Times New Roman" w:eastAsia="Times New Roman" w:hAnsi="Times New Roman" w:cs="Times New Roman"/>
          <w:sz w:val="24"/>
          <w:szCs w:val="24"/>
          <w:lang w:eastAsia="ru-RU"/>
        </w:rPr>
        <w:t xml:space="preserve">. При этом браковочный уровень наработки на отказ </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1BE811BA" wp14:editId="30FCCFB5">
                <wp:extent cx="190500" cy="228600"/>
                <wp:effectExtent l="0" t="0" r="0" b="0"/>
                <wp:docPr id="11" name="AutoShape 6"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ГОСТ 8051-83 Машины стиральные бытовые. Общие технические условия (с Изменениями N 1, 2, 3, 4, 5)"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должен быть не менее 0,9 средней наработки на отказ. Расчетная среднегодовая наработка стиральных машин составляет:</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24 ч - для машин с лопастным дискам типов СМ, СМР;</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29 ч - для машин с лопастным диском типов СМП, СМА;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 ч - для барабанных машин типов СМ, СМП;</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100 ч - для барабанных машин типа СМА.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Режим работы машин типов СМ, СМР, СМП - по схемам, приведенным в п.6.34. Бак машины должен быть заполнен моющим раствором до номинального уровня и загружен номинальным количеством белья. Для машин, имеющих две и более программы, принимается нормальный режим. Допускается при испытаниях стиральных машин типов СМ, СМР и СМП с активатором использовать имитаторы нагрузки или проводить испытания без загрузки бельем, если это не влияет на конечный результат испытаний.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Режим работы стиральных машин типов СМ, СМР и СМП с активатором должен составлять: 6 мин - работа и 4 мин - пауза. Для машин типа СМ, не имеющих реле времени, продолжительность работы - 4 мин.</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Режим работы стиральных машин типов СМП барабанных и СМА должен составлять по времени: не менее 30% - по программе, при которой достигается наибольший нагрев моющего раствора, и все основные узлы и элементы, приводящие к отказам машины, подвергаются наибольшей нагрузке, и не более 70% - по прочим программам согласно статистическому распределению частоты использования программ.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Испытания машин проводят при номинальном напряжении питающей сети с допустимым отклонением от 0,9 до 1,1 </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6DB92300" wp14:editId="7280A571">
                <wp:extent cx="228600" cy="219075"/>
                <wp:effectExtent l="0" t="0" r="0" b="0"/>
                <wp:docPr id="10" name="AutoShape 7"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ГОСТ 8051-83 Машины стиральные бытовые. Общие технические условия (с Изменениями N 1, 2, 3, 4, 5)"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Контролируемые параметры и периодичность проверки приведены в табл.9.</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Таблица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4"/>
        <w:gridCol w:w="1638"/>
        <w:gridCol w:w="1274"/>
        <w:gridCol w:w="1328"/>
        <w:gridCol w:w="1328"/>
        <w:gridCol w:w="1343"/>
      </w:tblGrid>
      <w:tr w:rsidR="00F9437B" w:rsidRPr="00F9437B" w:rsidTr="00F9437B">
        <w:trPr>
          <w:trHeight w:val="15"/>
          <w:tblCellSpacing w:w="15" w:type="dxa"/>
        </w:trPr>
        <w:tc>
          <w:tcPr>
            <w:tcW w:w="3511"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577" w:type="dxa"/>
            <w:gridSpan w:val="5"/>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Проведение контроля</w:t>
            </w:r>
          </w:p>
        </w:tc>
      </w:tr>
      <w:tr w:rsidR="00F9437B" w:rsidRPr="00F9437B" w:rsidTr="00F9437B">
        <w:trPr>
          <w:tblCellSpacing w:w="15" w:type="dxa"/>
        </w:trPr>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Наименование параметра</w:t>
            </w:r>
            <w:r w:rsidRPr="00F9437B">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периодически</w:t>
            </w:r>
            <w:r w:rsidRPr="00F9437B">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постоянно</w:t>
            </w:r>
            <w:r w:rsidRPr="00F9437B">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 начале испытаний</w:t>
            </w:r>
            <w:r w:rsidRPr="00F9437B">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 середине испытаний</w:t>
            </w:r>
            <w:r w:rsidRPr="00F9437B">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 конце испытаний</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Работоспособность</w:t>
            </w:r>
            <w:r w:rsidRPr="00F9437B">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Работа блокировочного устройства</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Уровень воды*</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Температура воды*</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Частота вращения барабана</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Водонепроницаемость</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Вибрационная скорость</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Сопротивление изоляции</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Электрическая прочность изоляции</w:t>
            </w:r>
            <w:r w:rsidRPr="00F9437B">
              <w:rPr>
                <w:rFonts w:ascii="Times New Roman" w:eastAsia="Times New Roman" w:hAnsi="Times New Roman" w:cs="Times New Roman"/>
                <w:sz w:val="24"/>
                <w:szCs w:val="24"/>
                <w:lang w:eastAsia="ru-RU"/>
              </w:rPr>
              <w:br/>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_______________</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Параметры контролируют при наличии соответствующих устройств в машине.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Примечание. Знак "+" означает, что параметр контролируют.</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Работоспособность стиральных машин типов СМ, СМР и СМП с активатором следует проверять постоянно визуально, а типов СМП барабанных и СМА - периодически по циклограмме.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Частоту вращения барабана определяют стробоскопическим тахометром или другими средствами измерения с абсолютной погрешностью измерения не более ±1%.</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В процессе испытаний допускается производить смазку и техническое обслуживание стиральных машин согласно руководству по эксплуатации.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Отказом считается полное или частичное нарушение работоспособности и электрической безопасности машин или несоответствие требованиям контролируемых параметров.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Предельное состояние определяют моментом, когда суммарные затраты на ремонт превышают 50% розничной цены стиральной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2,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6.33 (6.33.1-6.33.5). (Исключены, Изм. N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6.33.6. (Исключен,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6.33.7. Машина считается соответствующей требованиям ремонтопригодности, если значения показателей не превышают приведенных в п.3.40.</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6.34. Испытание на нагрев проводят по ГОСТ 27570.4-87. При этом для машин массой не более 15 кг и машин, стиральный бак которых выполнен из пластмассы теплостойкостью не выше 105 °С, температура воды в баке непосредственно перед загрузкой белья - (65±5) °С.</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br/>
        <w:t>(Измененная редакция,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6.35. (Исключен,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6.36. Проверка на устойчивость и механическую опасность проводится по ГОСТ 27570.4-87.</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Машины, имеющие устройство для перемещения (п.3.12), должны проверяться на отсутствие повреждений поверхностей пола. Машины, заполненные номинальным количеством воды и белья, перемещают на горизонтальном участке пола, покрытого линолеумом, в соответствии с черт.10 - для машин с роликами на поворотных осях и черт.11 - для машин, имеющих ролики без поворотных осей. Ход машины в одном направлении - не менее 0,5 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 этом проверяется отсутствие вмятин, царапин, вырывов и других повреждений линолеума.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(Измененная редакция,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6.37 (6.37.1-6.37.9) (Исключены,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6.38. (Исключен,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6.39. Проверку устойчивости машины во время работы проводят на горизонтальном участке пола, покрытом метлахской плиткой по </w:t>
      </w:r>
      <w:hyperlink r:id="rId70" w:history="1">
        <w:r w:rsidRPr="00F9437B">
          <w:rPr>
            <w:rFonts w:ascii="Times New Roman" w:eastAsia="Times New Roman" w:hAnsi="Times New Roman" w:cs="Times New Roman"/>
            <w:color w:val="0000FF"/>
            <w:sz w:val="24"/>
            <w:szCs w:val="24"/>
            <w:u w:val="single"/>
            <w:lang w:eastAsia="ru-RU"/>
          </w:rPr>
          <w:t>ГОСТ 7251-77</w:t>
        </w:r>
      </w:hyperlink>
      <w:r w:rsidRPr="00F9437B">
        <w:rPr>
          <w:rFonts w:ascii="Times New Roman" w:eastAsia="Times New Roman" w:hAnsi="Times New Roman" w:cs="Times New Roman"/>
          <w:sz w:val="24"/>
          <w:szCs w:val="24"/>
          <w:lang w:eastAsia="ru-RU"/>
        </w:rPr>
        <w:t xml:space="preserve">. На этот участок наносят отметки крайних положений машины, после чего загруженную машину включают в работу в режиме, при определении эффективности отстирывания по </w:t>
      </w:r>
      <w:hyperlink r:id="rId71" w:history="1">
        <w:r w:rsidRPr="00F9437B">
          <w:rPr>
            <w:rFonts w:ascii="Times New Roman" w:eastAsia="Times New Roman" w:hAnsi="Times New Roman" w:cs="Times New Roman"/>
            <w:color w:val="0000FF"/>
            <w:sz w:val="24"/>
            <w:szCs w:val="24"/>
            <w:u w:val="single"/>
            <w:lang w:eastAsia="ru-RU"/>
          </w:rPr>
          <w:t>СТ СЭВ 4920-84</w:t>
        </w:r>
      </w:hyperlink>
      <w:r w:rsidRPr="00F9437B">
        <w:rPr>
          <w:rFonts w:ascii="Times New Roman" w:eastAsia="Times New Roman" w:hAnsi="Times New Roman" w:cs="Times New Roman"/>
          <w:sz w:val="24"/>
          <w:szCs w:val="24"/>
          <w:lang w:eastAsia="ru-RU"/>
        </w:rPr>
        <w:t>. Стиральные машины типа СМ, предназначенные для работы на подставке, установленной на борта ванны, не должны опрокидываться.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7. МАРКИРОВКА, УПАКОВКА, ТРАНСПОРТИРОВАНИЕ И ХРАНЕНИЕ</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7.1. Маркировка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7.1.1. Маркировка стиральных машин должна соответствовать ГОСТ 27570.4-87 и содержать следующие дополнительные данные: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обозначение настоящего стандарта;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порядковый номер машины по системе нумерации предприятия-изготовителя;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год выпуска (допускается маркировать две последние цифры).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Если на машине имеются выключатели, то должно быть ясно указано, к какому элементу машины они относятся (за исключением автоматического выключателя). Место маркировки и способы ее исполнения должны быть указаны в технических условиях на машину конкретной модели.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Маркировка стиральных машин, предназначенных для экспорта, проводится в соответствии с требованиями заказа-наряда внешнеторговых организаций. При этом розничная цена, наименование предприятия-изготовителя не проставляются.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Обозначение различных положений регулирующих устройств и выключателей, а также символы органов управления - по ГОСТ 27570.4-87.</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Если необходимо принять специальные меры предосторожности при эксплуатации машины, то место их маркировки и способы ее исполнения должны быть указаны в технических условиях на конкретную модель.</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Примечание. Требования в части обозначения символов органов управления не распространяются на машины, разработанные до 01.01.89.</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4,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7.1.2. Транспортная маркировка должна соответствовать требованиям </w:t>
      </w:r>
      <w:hyperlink r:id="rId72" w:history="1">
        <w:r w:rsidRPr="00F9437B">
          <w:rPr>
            <w:rFonts w:ascii="Times New Roman" w:eastAsia="Times New Roman" w:hAnsi="Times New Roman" w:cs="Times New Roman"/>
            <w:color w:val="0000FF"/>
            <w:sz w:val="24"/>
            <w:szCs w:val="24"/>
            <w:u w:val="single"/>
            <w:lang w:eastAsia="ru-RU"/>
          </w:rPr>
          <w:t>ГОСТ 14192-77</w:t>
        </w:r>
      </w:hyperlink>
      <w:r w:rsidRPr="00F9437B">
        <w:rPr>
          <w:rFonts w:ascii="Times New Roman" w:eastAsia="Times New Roman" w:hAnsi="Times New Roman" w:cs="Times New Roman"/>
          <w:sz w:val="24"/>
          <w:szCs w:val="24"/>
          <w:lang w:eastAsia="ru-RU"/>
        </w:rPr>
        <w:t>, а для машин, изготовляемых на экспорт, дополнительно в соответствии с заказом-нарядом внешнеторговой организации.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На транспортной таре должны быть нанесены манипуляционные знаки "Осторожно, хрупкое", "Боится сырости", "Верх, не кантовать", а также:</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наименование модели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типоразмер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наименование предприятия-изготовителя или его товарный знак;</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обозначение настоящего стандарта;</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масса (брутто).</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7.2. Упаковка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7.2.1. Каждая машина с принадлежностями должна быть упакована в обрешетки дощатые по </w:t>
      </w:r>
      <w:hyperlink r:id="rId73" w:history="1">
        <w:r w:rsidRPr="00F9437B">
          <w:rPr>
            <w:rFonts w:ascii="Times New Roman" w:eastAsia="Times New Roman" w:hAnsi="Times New Roman" w:cs="Times New Roman"/>
            <w:color w:val="0000FF"/>
            <w:sz w:val="24"/>
            <w:szCs w:val="24"/>
            <w:u w:val="single"/>
            <w:lang w:eastAsia="ru-RU"/>
          </w:rPr>
          <w:t>ГОСТ 12082-82</w:t>
        </w:r>
      </w:hyperlink>
      <w:r w:rsidRPr="00F9437B">
        <w:rPr>
          <w:rFonts w:ascii="Times New Roman" w:eastAsia="Times New Roman" w:hAnsi="Times New Roman" w:cs="Times New Roman"/>
          <w:sz w:val="24"/>
          <w:szCs w:val="24"/>
          <w:lang w:eastAsia="ru-RU"/>
        </w:rPr>
        <w:t xml:space="preserve"> или ящики из гофрированного картона по </w:t>
      </w:r>
      <w:hyperlink r:id="rId74" w:history="1">
        <w:r w:rsidRPr="00F9437B">
          <w:rPr>
            <w:rFonts w:ascii="Times New Roman" w:eastAsia="Times New Roman" w:hAnsi="Times New Roman" w:cs="Times New Roman"/>
            <w:color w:val="0000FF"/>
            <w:sz w:val="24"/>
            <w:szCs w:val="24"/>
            <w:u w:val="single"/>
            <w:lang w:eastAsia="ru-RU"/>
          </w:rPr>
          <w:t>ГОСТ 9142-84</w:t>
        </w:r>
      </w:hyperlink>
      <w:r w:rsidRPr="00F9437B">
        <w:rPr>
          <w:rFonts w:ascii="Times New Roman" w:eastAsia="Times New Roman" w:hAnsi="Times New Roman" w:cs="Times New Roman"/>
          <w:sz w:val="24"/>
          <w:szCs w:val="24"/>
          <w:lang w:eastAsia="ru-RU"/>
        </w:rPr>
        <w:t>, или в ящики, изговленные по нормативно-технической документации на эти ящики.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При упаковке в обрешетки машина должна быть обвернута в бумагу оберточную по </w:t>
      </w:r>
      <w:hyperlink r:id="rId75" w:history="1">
        <w:r w:rsidRPr="00F9437B">
          <w:rPr>
            <w:rFonts w:ascii="Times New Roman" w:eastAsia="Times New Roman" w:hAnsi="Times New Roman" w:cs="Times New Roman"/>
            <w:color w:val="0000FF"/>
            <w:sz w:val="24"/>
            <w:szCs w:val="24"/>
            <w:u w:val="single"/>
            <w:lang w:eastAsia="ru-RU"/>
          </w:rPr>
          <w:t>ГОСТ 8273-75</w:t>
        </w:r>
      </w:hyperlink>
      <w:r w:rsidRPr="00F9437B">
        <w:rPr>
          <w:rFonts w:ascii="Times New Roman" w:eastAsia="Times New Roman" w:hAnsi="Times New Roman" w:cs="Times New Roman"/>
          <w:sz w:val="24"/>
          <w:szCs w:val="24"/>
          <w:lang w:eastAsia="ru-RU"/>
        </w:rPr>
        <w:t xml:space="preserve"> и битумированную по </w:t>
      </w:r>
      <w:hyperlink r:id="rId76" w:history="1">
        <w:r w:rsidRPr="00F9437B">
          <w:rPr>
            <w:rFonts w:ascii="Times New Roman" w:eastAsia="Times New Roman" w:hAnsi="Times New Roman" w:cs="Times New Roman"/>
            <w:color w:val="0000FF"/>
            <w:sz w:val="24"/>
            <w:szCs w:val="24"/>
            <w:u w:val="single"/>
            <w:lang w:eastAsia="ru-RU"/>
          </w:rPr>
          <w:t>ГОСТ 515-77</w:t>
        </w:r>
      </w:hyperlink>
      <w:r w:rsidRPr="00F9437B">
        <w:rPr>
          <w:rFonts w:ascii="Times New Roman" w:eastAsia="Times New Roman" w:hAnsi="Times New Roman" w:cs="Times New Roman"/>
          <w:sz w:val="24"/>
          <w:szCs w:val="24"/>
          <w:lang w:eastAsia="ru-RU"/>
        </w:rPr>
        <w:t xml:space="preserve"> или в бумагу двухслойную по </w:t>
      </w:r>
      <w:hyperlink r:id="rId77" w:history="1">
        <w:r w:rsidRPr="00F9437B">
          <w:rPr>
            <w:rFonts w:ascii="Times New Roman" w:eastAsia="Times New Roman" w:hAnsi="Times New Roman" w:cs="Times New Roman"/>
            <w:color w:val="0000FF"/>
            <w:sz w:val="24"/>
            <w:szCs w:val="24"/>
            <w:u w:val="single"/>
            <w:lang w:eastAsia="ru-RU"/>
          </w:rPr>
          <w:t>ГОСТ 8828-75</w:t>
        </w:r>
      </w:hyperlink>
      <w:r w:rsidRPr="00F9437B">
        <w:rPr>
          <w:rFonts w:ascii="Times New Roman" w:eastAsia="Times New Roman" w:hAnsi="Times New Roman" w:cs="Times New Roman"/>
          <w:sz w:val="24"/>
          <w:szCs w:val="24"/>
          <w:lang w:eastAsia="ru-RU"/>
        </w:rPr>
        <w:t xml:space="preserve">, или в пакеты из полиэтиленовой пленки по </w:t>
      </w:r>
      <w:hyperlink r:id="rId78" w:history="1">
        <w:r w:rsidRPr="00F9437B">
          <w:rPr>
            <w:rFonts w:ascii="Times New Roman" w:eastAsia="Times New Roman" w:hAnsi="Times New Roman" w:cs="Times New Roman"/>
            <w:color w:val="0000FF"/>
            <w:sz w:val="24"/>
            <w:szCs w:val="24"/>
            <w:u w:val="single"/>
            <w:lang w:eastAsia="ru-RU"/>
          </w:rPr>
          <w:t>ГОСТ 10354-82</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Допускается применение других аналогичных материалов.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Тип тары, марка гофрированного картона, габаритные размеры грузовых мест должны быть указаны в технических условиях на конкретную модель стиральной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При перевозках мелкими отправками, а также при транспортировании с перегрузками в пути следования, машины должны быть упакованы в плотные дощатые ящики по </w:t>
      </w:r>
      <w:hyperlink r:id="rId79" w:history="1">
        <w:r w:rsidRPr="00F9437B">
          <w:rPr>
            <w:rFonts w:ascii="Times New Roman" w:eastAsia="Times New Roman" w:hAnsi="Times New Roman" w:cs="Times New Roman"/>
            <w:color w:val="0000FF"/>
            <w:sz w:val="24"/>
            <w:szCs w:val="24"/>
            <w:u w:val="single"/>
            <w:lang w:eastAsia="ru-RU"/>
          </w:rPr>
          <w:t>ГОСТ 2991-85</w:t>
        </w:r>
      </w:hyperlink>
      <w:r w:rsidRPr="00F9437B">
        <w:rPr>
          <w:rFonts w:ascii="Times New Roman" w:eastAsia="Times New Roman" w:hAnsi="Times New Roman" w:cs="Times New Roman"/>
          <w:sz w:val="24"/>
          <w:szCs w:val="24"/>
          <w:lang w:eastAsia="ru-RU"/>
        </w:rPr>
        <w:t xml:space="preserve"> с усилением конструкции ящика проволокой или лентой, концы которой должны быть скреплены в замок или прибиты гвоздями.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Допускается по требованию потребителя при упаковке машин в ящики из гофрированного картона применять внутреннюю упаковку по </w:t>
      </w:r>
      <w:hyperlink r:id="rId80" w:history="1">
        <w:r w:rsidRPr="00F9437B">
          <w:rPr>
            <w:rFonts w:ascii="Times New Roman" w:eastAsia="Times New Roman" w:hAnsi="Times New Roman" w:cs="Times New Roman"/>
            <w:color w:val="0000FF"/>
            <w:sz w:val="24"/>
            <w:szCs w:val="24"/>
            <w:u w:val="single"/>
            <w:lang w:eastAsia="ru-RU"/>
          </w:rPr>
          <w:t>ГОСТ 23216-78</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1,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7.2.2. При транспортировании в контейнерах машины должны быть упакованы в ящики из гофрированного картона, в обрешетки или битумированную бумагу с предварительной обверткой оберточной бумагой и обвязкой машины шпагатом или клейкой лентой. При двухъярусной загрузке контейнера и более между каждым ярусом машин должны прокладываться настилы (при необходимости, кроме случаев упаковки машин в битумированную бумагу), предохраняющие нижестоящий ярус от повреждений.</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Прочность транспортной тары, а также упаковка, должны обеспечивать сохранность машин при транспортировании с установленными скоростями движения в условиях многоярусной загрузки транспортных средств.</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7.2.3. При транспортировании в черте города машины допускается упаковывать в битумированную или водонепроницаемую бумагу с предварительной обверткой оберточной бумагой и обвязкой их по п.7.2.2.</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Упаковка машин в районы Крайнего Севера и отдаленные районы - по </w:t>
      </w:r>
      <w:hyperlink r:id="rId81" w:history="1">
        <w:r w:rsidRPr="00F9437B">
          <w:rPr>
            <w:rFonts w:ascii="Times New Roman" w:eastAsia="Times New Roman" w:hAnsi="Times New Roman" w:cs="Times New Roman"/>
            <w:color w:val="0000FF"/>
            <w:sz w:val="24"/>
            <w:szCs w:val="24"/>
            <w:u w:val="single"/>
            <w:lang w:eastAsia="ru-RU"/>
          </w:rPr>
          <w:t>ГОСТ 15846-79</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7.2.4. Упаковка сопроводительной документации по </w:t>
      </w:r>
      <w:hyperlink r:id="rId82" w:history="1">
        <w:r w:rsidRPr="00F9437B">
          <w:rPr>
            <w:rFonts w:ascii="Times New Roman" w:eastAsia="Times New Roman" w:hAnsi="Times New Roman" w:cs="Times New Roman"/>
            <w:color w:val="0000FF"/>
            <w:sz w:val="24"/>
            <w:szCs w:val="24"/>
            <w:u w:val="single"/>
            <w:lang w:eastAsia="ru-RU"/>
          </w:rPr>
          <w:t>ГОСТ 23216-78</w:t>
        </w:r>
      </w:hyperlink>
      <w:r w:rsidRPr="00F9437B">
        <w:rPr>
          <w:rFonts w:ascii="Times New Roman" w:eastAsia="Times New Roman" w:hAnsi="Times New Roman" w:cs="Times New Roman"/>
          <w:sz w:val="24"/>
          <w:szCs w:val="24"/>
          <w:lang w:eastAsia="ru-RU"/>
        </w:rPr>
        <w:t xml:space="preserve"> со следующими дополнениями.</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t>В каждую транспортную тару должен быть вложен упаковочный лист, содержащий перечень и количество изделий, упакованных в одном грузовом месте, подписанный упаковщиком и техническим контролем предприятия-изготовителя с указанием номера.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7.3. Транспортирование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7.3.1. Условия транспортирования С по </w:t>
      </w:r>
      <w:hyperlink r:id="rId83" w:history="1">
        <w:r w:rsidRPr="00F9437B">
          <w:rPr>
            <w:rFonts w:ascii="Times New Roman" w:eastAsia="Times New Roman" w:hAnsi="Times New Roman" w:cs="Times New Roman"/>
            <w:color w:val="0000FF"/>
            <w:sz w:val="24"/>
            <w:szCs w:val="24"/>
            <w:u w:val="single"/>
            <w:lang w:eastAsia="ru-RU"/>
          </w:rPr>
          <w:t>ГОСТ 23216-78</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4).</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7.3.2. Транспортирование машин должно проводиться всеми видами транспорта в крытых транспортных средствах.</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Транспортирование машин пакетами должно проводиться в соответствии с требованиями нормативно-технической документации. При транспортировании должна быть исключена возможность перемещения машин внутри транспортных средств. В кузовах автомобилей машины должны быть жестко закреплены.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Способы и средства крепления, схемы размещения машин (количество ярусов, рядов) в транспортных средствах с учетом максимального использования их вместимости, схемы формирования транспортных пакетов должны быть указаны в технических условиях на конкретную модель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4, 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xml:space="preserve">7.3.3. Условия транспортирования машин по группе 5 или 6 (ОЖ4, ОЖ2) </w:t>
      </w:r>
      <w:hyperlink r:id="rId84" w:history="1">
        <w:r w:rsidRPr="00F9437B">
          <w:rPr>
            <w:rFonts w:ascii="Times New Roman" w:eastAsia="Times New Roman" w:hAnsi="Times New Roman" w:cs="Times New Roman"/>
            <w:color w:val="0000FF"/>
            <w:sz w:val="24"/>
            <w:szCs w:val="24"/>
            <w:u w:val="single"/>
            <w:lang w:eastAsia="ru-RU"/>
          </w:rPr>
          <w:t>ГОСТ 15150-69</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 Хранение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7.4.1. Машины должны храниться в отапливаемых складских помещениях.</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Условия хранения - по группе I (Л) </w:t>
      </w:r>
      <w:hyperlink r:id="rId85" w:history="1">
        <w:r w:rsidRPr="00F9437B">
          <w:rPr>
            <w:rFonts w:ascii="Times New Roman" w:eastAsia="Times New Roman" w:hAnsi="Times New Roman" w:cs="Times New Roman"/>
            <w:color w:val="0000FF"/>
            <w:sz w:val="24"/>
            <w:szCs w:val="24"/>
            <w:u w:val="single"/>
            <w:lang w:eastAsia="ru-RU"/>
          </w:rPr>
          <w:t>ГОСТ 15150-69</w:t>
        </w:r>
      </w:hyperlink>
      <w:r w:rsidRPr="00F9437B">
        <w:rPr>
          <w:rFonts w:ascii="Times New Roman" w:eastAsia="Times New Roman" w:hAnsi="Times New Roman" w:cs="Times New Roman"/>
          <w:sz w:val="24"/>
          <w:szCs w:val="24"/>
          <w:lang w:eastAsia="ru-RU"/>
        </w:rPr>
        <w:t>.</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8. ГАРАНТИИ ИЗГОТОВИТЕЛЯ</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8.1. Изготовитель гарантирует соответствие машин требованиям настоящего стандарта при соблюдении условий эксплуатации, транспортирования и хранения.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8.2. Гарантийные сроки эксплуатации: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24 мес со дня продажи через розничную торговую сеть;</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30 мес со дня продажи потребителю через розничную торговую сеть для изделий с высшей категорией качества;</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12 мес со дня ввода в эксплуатацию для машин, предназначенных для экспорта, но не более 24 мес со дня проследования их через Государственную границу СССР.</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ПРИЛОЖЕНИЕ 1 (справочное). ТЕРМИНЫ И ПОЯСНЕНИЯ</w:t>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ПРИЛОЖЕНИЕ 1</w:t>
      </w:r>
      <w:r w:rsidRPr="00F9437B">
        <w:rPr>
          <w:rFonts w:ascii="Times New Roman" w:eastAsia="Times New Roman" w:hAnsi="Times New Roman" w:cs="Times New Roman"/>
          <w:sz w:val="24"/>
          <w:szCs w:val="24"/>
          <w:lang w:eastAsia="ru-RU"/>
        </w:rPr>
        <w:br/>
        <w:t>Справочное</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 Эффективность отстирывания - способность испытываемой машины при взаимном механическом, химическом и тепловом воздействии удалять загрязнения с испытательных образцов ткани при номинальной загрузке и установленных условиях.</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 Номинальная загрузка машины - максимальное количество сухого белья в килограммах, которое может быть обработано за одну операцию или за один цикл операций.</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 Нормальная нагрузка - нагрузка, соответствующая работе машины максимальным количеством воды, на которое рассчитана машина, и максимальным количеством сухого белья.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4. Длина машины - размер стороны, обращенной к оператору.</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5. Глубина машины - размер в горизонтальной плоскости по направлению, перпендикулярному длине.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6. (Исключен,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7. Циклограмма - технологический процесс работы машины во времени, отражающий количество и последовательность выполнения операций по обработке белья при определенных механических, тепловых и химических воздействиях и водном модуле.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8. Простое манипулирование - открытие крышки (или дверцы) одной операцией (например, нажатием, поворотом рукоятки и др.).</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9. Программа стирки - выполнение всех операций машин согласно циклограмме.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10. Режим стирки - характер вращения лопастного диска или барабана (например, одностороннее, реверсивное), интенсивность механического воздействия на обрабатываемую ткань и временные характеристики.</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11. Стиральная машина с полным нагревом воды - машина со встроенным нагревательным устройством, предназначенная для работы от холодного водоснабжения.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12. Стиральная машина с дополнительным нагревом - машина со встроенным нагревательным устройством для догрева воды, предназначенная для работы от горячего водоснабжения.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13; 14. (Исключены, Изм. N 3).</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15. Удельный расход электроэнергии машины - отношение потребляемой электроэнергии за полный цикл стирки машины к номинальной загрузке.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16. Программное устройство - устройство, позволяющее автоматизировать последовательность проведения операций обработки белья.</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15, 16. (Введен дополнительно, Изм. N 1).</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(Измененная редакция, Изм. N 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ПРИЛОЖЕНИЕ 2. (Исключено, Изм. N 3)</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ПРИЛОЖЕНИЕ 2. (Исключено, Изм. N 3).</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ПРИЛОЖЕНИЕ 3 (обязательное). Перечень основных составных частей, которые должны быть унифицированы в стиральных машинах базовых моделей и их модификациях</w:t>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ПРИЛОЖЕНИЕ 3</w:t>
      </w:r>
      <w:r w:rsidRPr="00F9437B">
        <w:rPr>
          <w:rFonts w:ascii="Times New Roman" w:eastAsia="Times New Roman" w:hAnsi="Times New Roman" w:cs="Times New Roman"/>
          <w:sz w:val="24"/>
          <w:szCs w:val="24"/>
          <w:lang w:eastAsia="ru-RU"/>
        </w:rPr>
        <w:br/>
        <w:t>Обязательное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7"/>
        <w:gridCol w:w="776"/>
        <w:gridCol w:w="777"/>
        <w:gridCol w:w="777"/>
        <w:gridCol w:w="777"/>
        <w:gridCol w:w="777"/>
        <w:gridCol w:w="777"/>
        <w:gridCol w:w="741"/>
        <w:gridCol w:w="741"/>
        <w:gridCol w:w="620"/>
        <w:gridCol w:w="635"/>
      </w:tblGrid>
      <w:tr w:rsidR="00F9437B" w:rsidRPr="00F9437B" w:rsidTr="00F9437B">
        <w:trPr>
          <w:trHeight w:val="15"/>
          <w:tblCellSpacing w:w="15" w:type="dxa"/>
        </w:trPr>
        <w:tc>
          <w:tcPr>
            <w:tcW w:w="2218"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9437B" w:rsidRPr="00F9437B" w:rsidRDefault="00F9437B" w:rsidP="00F9437B">
            <w:pPr>
              <w:spacing w:after="0" w:line="240" w:lineRule="auto"/>
              <w:rPr>
                <w:rFonts w:ascii="Times New Roman" w:eastAsia="Times New Roman" w:hAnsi="Times New Roman" w:cs="Times New Roman"/>
                <w:sz w:val="2"/>
                <w:szCs w:val="24"/>
                <w:lang w:eastAsia="ru-RU"/>
              </w:rPr>
            </w:pPr>
          </w:p>
        </w:tc>
      </w:tr>
      <w:tr w:rsidR="00F9437B" w:rsidRPr="00F9437B" w:rsidTr="00F9437B">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Наименование составных частей</w:t>
            </w: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Типоразмер машины</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СМА-3Б</w:t>
            </w:r>
            <w:r w:rsidRPr="00F9437B">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СМА-4Б</w:t>
            </w:r>
            <w:r w:rsidRPr="00F9437B">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СМА-4ФБ</w:t>
            </w:r>
            <w:r w:rsidRPr="00F9437B">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СМП-3Б</w:t>
            </w:r>
            <w:r w:rsidRPr="00F9437B">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СМП-2</w:t>
            </w:r>
            <w:r w:rsidRPr="00F9437B">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СМП-2Д</w:t>
            </w:r>
            <w:r w:rsidRPr="00F9437B">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СМР-2</w:t>
            </w:r>
            <w:r w:rsidRPr="00F9437B">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СМР-1,5</w:t>
            </w:r>
            <w:r w:rsidRPr="00F9437B">
              <w:rPr>
                <w:rFonts w:ascii="Times New Roman" w:eastAsia="Times New Roman" w:hAnsi="Times New Roman" w:cs="Times New Roman"/>
                <w:sz w:val="24"/>
                <w:szCs w:val="24"/>
                <w:lang w:eastAsia="ru-RU"/>
              </w:rPr>
              <w:br/>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CM-1,5</w:t>
            </w:r>
            <w:r w:rsidRPr="00F9437B">
              <w:rPr>
                <w:rFonts w:ascii="Times New Roman" w:eastAsia="Times New Roman" w:hAnsi="Times New Roman" w:cs="Times New Roman"/>
                <w:sz w:val="24"/>
                <w:szCs w:val="24"/>
                <w:lang w:eastAsia="ru-RU"/>
              </w:rPr>
              <w:br/>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CM-1</w:t>
            </w:r>
            <w:r w:rsidRPr="00F9437B">
              <w:rPr>
                <w:rFonts w:ascii="Times New Roman" w:eastAsia="Times New Roman" w:hAnsi="Times New Roman" w:cs="Times New Roman"/>
                <w:sz w:val="24"/>
                <w:szCs w:val="24"/>
                <w:lang w:eastAsia="ru-RU"/>
              </w:rPr>
              <w:br/>
            </w:r>
          </w:p>
        </w:tc>
      </w:tr>
      <w:tr w:rsidR="00F9437B" w:rsidRPr="00F9437B" w:rsidTr="00F9437B">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Барабан</w:t>
            </w:r>
            <w:r w:rsidRPr="00F9437B">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Электродвигатель привода барабана*</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after="0" w:line="240" w:lineRule="auto"/>
              <w:rPr>
                <w:rFonts w:ascii="Times New Roman" w:eastAsia="Times New Roman" w:hAnsi="Times New Roman" w:cs="Times New Roman"/>
                <w:sz w:val="24"/>
                <w:szCs w:val="24"/>
                <w:lang w:eastAsia="ru-RU"/>
              </w:rPr>
            </w:pP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Подшипники</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Электродвигатель -</w:t>
            </w:r>
            <w:r w:rsidRPr="00F9437B">
              <w:rPr>
                <w:rFonts w:ascii="Times New Roman" w:eastAsia="Times New Roman" w:hAnsi="Times New Roman" w:cs="Times New Roman"/>
                <w:sz w:val="24"/>
                <w:szCs w:val="24"/>
                <w:lang w:eastAsia="ru-RU"/>
              </w:rPr>
              <w:br/>
              <w:t>насос*</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Конденсаторы</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Датчик температуры</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Датчик уровня</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Выключатель</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Электромагнитный клапан</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Трубчатый электронагреватель</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Блокировочное устройство</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Амортизатор (гаситель колебаний)</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Командоаппарат (система управления в целом или поблочно)</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Сигнальная лампа с арматурой*</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Шарнир открывания люка</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Наливной и сливной шланги</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Втулка для соединительного шнура</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Лопастной диск*</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Стиральный бак*</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Приводной ремень</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Шкив электродвигателя</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Шкив лопастного диска</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Крышка</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Отжимное устройство</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Щипцы (захват) для белья</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Корзина центрифуги</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Подставка</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r w:rsidR="00F9437B" w:rsidRPr="00F9437B" w:rsidTr="00F9437B">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Устройство для перемещения машины по полу</w:t>
            </w:r>
            <w:r w:rsidRPr="00F9437B">
              <w:rPr>
                <w:rFonts w:ascii="Times New Roman" w:eastAsia="Times New Roman" w:hAnsi="Times New Roman" w:cs="Times New Roman"/>
                <w:sz w:val="24"/>
                <w:szCs w:val="24"/>
                <w:lang w:eastAsia="ru-RU"/>
              </w:rPr>
              <w:br/>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w:t>
            </w:r>
          </w:p>
        </w:tc>
      </w:tr>
    </w:tbl>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_______________</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 Унификация по установочным и присоединительным размерам.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Перечень составных частей, подлежащих унификации с базовой моделью, может уточняться в технических условиях на конкретную модель машины.</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437B">
        <w:rPr>
          <w:rFonts w:ascii="Times New Roman" w:eastAsia="Times New Roman" w:hAnsi="Times New Roman" w:cs="Times New Roman"/>
          <w:b/>
          <w:bCs/>
          <w:sz w:val="36"/>
          <w:szCs w:val="36"/>
          <w:lang w:eastAsia="ru-RU"/>
        </w:rPr>
        <w:t>ПРИЛОЖЕНИЕ 4 (справочное). МЕТОДИКА ОПРЕДЕЛЕНИЯ ОКРУЖНОЙ СКОРОСТИ ЦЕНТРИФУГИРОВАНИЯ</w:t>
      </w:r>
    </w:p>
    <w:p w:rsidR="00F9437B" w:rsidRPr="00F9437B" w:rsidRDefault="00F9437B" w:rsidP="00F943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lastRenderedPageBreak/>
        <w:t>ПРИЛОЖЕНИЕ 4</w:t>
      </w:r>
      <w:r w:rsidRPr="00F9437B">
        <w:rPr>
          <w:rFonts w:ascii="Times New Roman" w:eastAsia="Times New Roman" w:hAnsi="Times New Roman" w:cs="Times New Roman"/>
          <w:sz w:val="24"/>
          <w:szCs w:val="24"/>
          <w:lang w:eastAsia="ru-RU"/>
        </w:rPr>
        <w:br/>
        <w:t>Справочное</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 xml:space="preserve">Окружная скорость центрифуги </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4C57D636" wp14:editId="60C1C0B0">
                <wp:extent cx="142875" cy="142875"/>
                <wp:effectExtent l="0" t="0" r="0" b="0"/>
                <wp:docPr id="8" name="AutoShape 8"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ГОСТ 8051-83 Машины стиральные бытовые. Общие технические условия (с Изменениями N 1, 2, 3, 4, 5)"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A9eYlLUAMAAF8GAAAOAAAAAAAAAAAAAAAAAC4CAABk&#10;cnMvZTJvRG9jLnhtbFBLAQItABQABgAIAAAAIQBBOiMj2QAAAAMBAAAPAAAAAAAAAAAAAAAAAKoF&#10;AABkcnMvZG93bnJldi54bWxQSwUGAAAAAAQABADzAAAAsAY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м/с, определяется по формуле</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noProof/>
          <w:sz w:val="24"/>
          <w:szCs w:val="24"/>
          <w:lang w:eastAsia="ru-RU"/>
        </w:rPr>
        <w:drawing>
          <wp:inline distT="0" distB="0" distL="0" distR="0" wp14:anchorId="040A0F6F" wp14:editId="10FED398">
            <wp:extent cx="1038225" cy="390525"/>
            <wp:effectExtent l="0" t="0" r="9525" b="9525"/>
            <wp:docPr id="13" name="Рисунок 13"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8051-83 Машины стиральные бытовые. Общие технические условия (с Изменениями N 1, 2, 3, 4,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F9437B">
        <w:rPr>
          <w:rFonts w:ascii="Times New Roman" w:eastAsia="Times New Roman" w:hAnsi="Times New Roman" w:cs="Times New Roman"/>
          <w:sz w:val="24"/>
          <w:szCs w:val="24"/>
          <w:lang w:eastAsia="ru-RU"/>
        </w:rPr>
        <w:t>,</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t xml:space="preserve">где </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1B081F86" wp14:editId="21AE1F17">
                <wp:extent cx="123825" cy="142875"/>
                <wp:effectExtent l="0" t="0" r="0" b="0"/>
                <wp:docPr id="7" name="AutoShape 10"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ГОСТ 8051-83 Машины стиральные бытовые. Общие технические условия (с Изменениями N 1, 2, 3, 4, 5)"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частота вращения барабана, мин</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2FEB6CCE" wp14:editId="75B9DE32">
                <wp:extent cx="161925" cy="219075"/>
                <wp:effectExtent l="0" t="0" r="0" b="0"/>
                <wp:docPr id="6" name="AutoShape 11"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ГОСТ 8051-83 Машины стиральные бытовые. Общие технические условия (с Изменениями N 1, 2, 3, 4, 5)"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PAe84VgMAAGAGAAAOAAAAAAAAAAAA&#10;AAAAAC4CAABkcnMvZTJvRG9jLnhtbFBLAQItABQABgAIAAAAIQBZ19M83AAAAAMBAAAPAAAAAAAA&#10;AAAAAAAAALAFAABkcnMvZG93bnJldi54bWxQSwUGAAAAAAQABADzAAAAuQY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768E0950" wp14:editId="42084A82">
                <wp:extent cx="295275" cy="238125"/>
                <wp:effectExtent l="0" t="0" r="0" b="0"/>
                <wp:docPr id="5" name="AutoShape 12"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ГОСТ 8051-83 Машины стиральные бытовые. Общие технические условия (с Изменениями N 1, 2, 3, 4, 5)"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эффективный диаметр барабана, 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t>Частота вращения загруженного барабана измеряется тахометром или строботахометром класса 0,5.</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1. Для цилиндрического барабана эффективный диаметр равен внутреннему диаметру</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noProof/>
          <w:sz w:val="24"/>
          <w:szCs w:val="24"/>
          <w:lang w:eastAsia="ru-RU"/>
        </w:rPr>
        <w:drawing>
          <wp:inline distT="0" distB="0" distL="0" distR="0" wp14:anchorId="531F2E39" wp14:editId="6E3D281B">
            <wp:extent cx="581025" cy="238125"/>
            <wp:effectExtent l="0" t="0" r="9525" b="9525"/>
            <wp:docPr id="14" name="Рисунок 14"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8051-83 Машины стиральные бытовые. Общие технические условия (с Изменениями N 1, 2, 3, 4,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F9437B">
        <w:rPr>
          <w:rFonts w:ascii="Times New Roman" w:eastAsia="Times New Roman" w:hAnsi="Times New Roman" w:cs="Times New Roman"/>
          <w:sz w:val="24"/>
          <w:szCs w:val="24"/>
          <w:lang w:eastAsia="ru-RU"/>
        </w:rPr>
        <w:t>.</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2. Для конического барабана эффективный диаметр определяется из соотношения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noProof/>
          <w:sz w:val="24"/>
          <w:szCs w:val="24"/>
          <w:lang w:eastAsia="ru-RU"/>
        </w:rPr>
        <w:drawing>
          <wp:inline distT="0" distB="0" distL="0" distR="0" wp14:anchorId="3B388720" wp14:editId="02A49F16">
            <wp:extent cx="1190625" cy="238125"/>
            <wp:effectExtent l="0" t="0" r="9525" b="9525"/>
            <wp:docPr id="17" name="Рисунок 17"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8051-83 Машины стиральные бытовые. Общие технические условия (с Изменениями N 1, 2, 3, 4, 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sidRPr="00F9437B">
        <w:rPr>
          <w:rFonts w:ascii="Times New Roman" w:eastAsia="Times New Roman" w:hAnsi="Times New Roman" w:cs="Times New Roman"/>
          <w:sz w:val="24"/>
          <w:szCs w:val="24"/>
          <w:lang w:eastAsia="ru-RU"/>
        </w:rPr>
        <w:t>,</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t xml:space="preserve">где </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0077B4E9" wp14:editId="0B63FEAE">
                <wp:extent cx="161925" cy="161925"/>
                <wp:effectExtent l="0" t="0" r="0" b="0"/>
                <wp:docPr id="4" name="AutoShape 15"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ГОСТ 8051-83 Машины стиральные бытовые. Общие технические условия (с Изменениями N 1, 2, 3, 4, 5)"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внутренний максимальный диаметр, м;</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162E0DE2" wp14:editId="7FD7520C">
                <wp:extent cx="142875" cy="180975"/>
                <wp:effectExtent l="0" t="0" r="0" b="0"/>
                <wp:docPr id="3" name="AutoShape 16"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ГОСТ 8051-83 Машины стиральные бытовые. Общие технические условия (с Изменениями N 1, 2, 3, 4, 5)"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внутренний минимальный диаметр, м.</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3. Для эллипсоидального барабана эффективный диаметр определяется из соотношения</w:t>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37B">
        <w:rPr>
          <w:rFonts w:ascii="Times New Roman" w:eastAsia="Times New Roman" w:hAnsi="Times New Roman" w:cs="Times New Roman"/>
          <w:noProof/>
          <w:sz w:val="24"/>
          <w:szCs w:val="24"/>
          <w:lang w:eastAsia="ru-RU"/>
        </w:rPr>
        <w:drawing>
          <wp:inline distT="0" distB="0" distL="0" distR="0" wp14:anchorId="02739C8B" wp14:editId="284921B1">
            <wp:extent cx="1343025" cy="238125"/>
            <wp:effectExtent l="0" t="0" r="9525" b="9525"/>
            <wp:docPr id="18" name="Рисунок 18"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8051-83 Машины стиральные бытовые. Общие технические условия (с Изменениями N 1, 2, 3, 4,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rsidRPr="00F9437B">
        <w:rPr>
          <w:rFonts w:ascii="Times New Roman" w:eastAsia="Times New Roman" w:hAnsi="Times New Roman" w:cs="Times New Roman"/>
          <w:sz w:val="24"/>
          <w:szCs w:val="24"/>
          <w:lang w:eastAsia="ru-RU"/>
        </w:rPr>
        <w:t>,</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t xml:space="preserve">где </w:t>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189E48B1" wp14:editId="0B575A10">
                <wp:extent cx="161925" cy="161925"/>
                <wp:effectExtent l="0" t="0" r="0" b="0"/>
                <wp:docPr id="2" name="AutoShape 18"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ГОСТ 8051-83 Машины стиральные бытовые. Общие технические условия (с Изменениями N 1, 2, 3, 4, 5)"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внутренний максимальный диаметр, м;</w:t>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noProof/>
          <w:sz w:val="24"/>
          <w:szCs w:val="24"/>
          <w:lang w:eastAsia="ru-RU"/>
        </w:rPr>
        <mc:AlternateContent>
          <mc:Choice Requires="wps">
            <w:drawing>
              <wp:inline distT="0" distB="0" distL="0" distR="0" wp14:anchorId="3126CE49" wp14:editId="38C4A262">
                <wp:extent cx="142875" cy="180975"/>
                <wp:effectExtent l="0" t="0" r="0" b="0"/>
                <wp:docPr id="1" name="AutoShape 19"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ГОСТ 8051-83 Машины стиральные бытовые. Общие технические условия (с Изменениями N 1, 2, 3, 4, 5)"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" filled="f" stroked="f">
                <o:lock v:ext="edit" aspectratio="t"/>
                <w10:anchorlock/>
              </v:rect>
            </w:pict>
          </mc:Fallback>
        </mc:AlternateContent>
      </w:r>
      <w:r w:rsidRPr="00F9437B">
        <w:rPr>
          <w:rFonts w:ascii="Times New Roman" w:eastAsia="Times New Roman" w:hAnsi="Times New Roman" w:cs="Times New Roman"/>
          <w:sz w:val="24"/>
          <w:szCs w:val="24"/>
          <w:lang w:eastAsia="ru-RU"/>
        </w:rPr>
        <w:t>- внутренний минимальный диаметр, м.</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lastRenderedPageBreak/>
        <w:br/>
        <w:t>(Введено дополнительно, Изм. N 4).</w:t>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r w:rsidRPr="00F9437B">
        <w:rPr>
          <w:rFonts w:ascii="Times New Roman" w:eastAsia="Times New Roman" w:hAnsi="Times New Roman" w:cs="Times New Roman"/>
          <w:sz w:val="24"/>
          <w:szCs w:val="24"/>
          <w:lang w:eastAsia="ru-RU"/>
        </w:rPr>
        <w:br/>
      </w:r>
    </w:p>
    <w:p w:rsidR="00F9437B" w:rsidRPr="00F9437B" w:rsidRDefault="00F9437B" w:rsidP="00F9437B">
      <w:pPr>
        <w:spacing w:before="100" w:beforeAutospacing="1" w:after="100" w:afterAutospacing="1" w:line="240" w:lineRule="auto"/>
        <w:rPr>
          <w:rFonts w:ascii="Times New Roman" w:eastAsia="Times New Roman" w:hAnsi="Times New Roman" w:cs="Times New Roman"/>
          <w:sz w:val="24"/>
          <w:szCs w:val="24"/>
          <w:lang w:eastAsia="ru-RU"/>
        </w:rPr>
      </w:pPr>
      <w:r w:rsidRPr="00F9437B">
        <w:rPr>
          <w:rFonts w:ascii="Times New Roman" w:eastAsia="Times New Roman" w:hAnsi="Times New Roman" w:cs="Times New Roman"/>
          <w:sz w:val="24"/>
          <w:szCs w:val="24"/>
          <w:lang w:eastAsia="ru-RU"/>
        </w:rPr>
        <w:t>Текст документа сверен по:</w:t>
      </w:r>
      <w:r w:rsidRPr="00F9437B">
        <w:rPr>
          <w:rFonts w:ascii="Times New Roman" w:eastAsia="Times New Roman" w:hAnsi="Times New Roman" w:cs="Times New Roman"/>
          <w:sz w:val="24"/>
          <w:szCs w:val="24"/>
          <w:lang w:eastAsia="ru-RU"/>
        </w:rPr>
        <w:br/>
        <w:t>официальное издание</w:t>
      </w:r>
      <w:r w:rsidRPr="00F9437B">
        <w:rPr>
          <w:rFonts w:ascii="Times New Roman" w:eastAsia="Times New Roman" w:hAnsi="Times New Roman" w:cs="Times New Roman"/>
          <w:sz w:val="24"/>
          <w:szCs w:val="24"/>
          <w:lang w:eastAsia="ru-RU"/>
        </w:rPr>
        <w:br/>
        <w:t>М.: Издательство стандартов, 1993</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41"/>
    <w:rsid w:val="00013C76"/>
    <w:rsid w:val="00091900"/>
    <w:rsid w:val="000B57A4"/>
    <w:rsid w:val="000F6541"/>
    <w:rsid w:val="00106831"/>
    <w:rsid w:val="00154D07"/>
    <w:rsid w:val="00295A3D"/>
    <w:rsid w:val="002E303C"/>
    <w:rsid w:val="002E53B0"/>
    <w:rsid w:val="003818B4"/>
    <w:rsid w:val="003D7AD3"/>
    <w:rsid w:val="00636766"/>
    <w:rsid w:val="006B020D"/>
    <w:rsid w:val="006C3E0B"/>
    <w:rsid w:val="006F3A4F"/>
    <w:rsid w:val="007C40D2"/>
    <w:rsid w:val="007C63AE"/>
    <w:rsid w:val="00844C4A"/>
    <w:rsid w:val="008C7AB6"/>
    <w:rsid w:val="008F6B5F"/>
    <w:rsid w:val="009C5856"/>
    <w:rsid w:val="00A0026D"/>
    <w:rsid w:val="00A11031"/>
    <w:rsid w:val="00A62C82"/>
    <w:rsid w:val="00B12903"/>
    <w:rsid w:val="00B57A0D"/>
    <w:rsid w:val="00B84DB1"/>
    <w:rsid w:val="00BB0C16"/>
    <w:rsid w:val="00BC389E"/>
    <w:rsid w:val="00C53548"/>
    <w:rsid w:val="00D64F94"/>
    <w:rsid w:val="00D676DA"/>
    <w:rsid w:val="00D91473"/>
    <w:rsid w:val="00DA0FDA"/>
    <w:rsid w:val="00E35FCE"/>
    <w:rsid w:val="00EF2E64"/>
    <w:rsid w:val="00EF7586"/>
    <w:rsid w:val="00F9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4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4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3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37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9437B"/>
  </w:style>
  <w:style w:type="paragraph" w:customStyle="1" w:styleId="formattext">
    <w:name w:val="formattext"/>
    <w:basedOn w:val="a"/>
    <w:rsid w:val="00F94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94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437B"/>
    <w:rPr>
      <w:color w:val="0000FF"/>
      <w:u w:val="single"/>
    </w:rPr>
  </w:style>
  <w:style w:type="character" w:styleId="a4">
    <w:name w:val="FollowedHyperlink"/>
    <w:basedOn w:val="a0"/>
    <w:uiPriority w:val="99"/>
    <w:semiHidden/>
    <w:unhideWhenUsed/>
    <w:rsid w:val="00F9437B"/>
    <w:rPr>
      <w:color w:val="800080"/>
      <w:u w:val="single"/>
    </w:rPr>
  </w:style>
  <w:style w:type="paragraph" w:styleId="a5">
    <w:name w:val="Balloon Text"/>
    <w:basedOn w:val="a"/>
    <w:link w:val="a6"/>
    <w:uiPriority w:val="99"/>
    <w:semiHidden/>
    <w:unhideWhenUsed/>
    <w:rsid w:val="00F94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4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4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3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37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9437B"/>
  </w:style>
  <w:style w:type="paragraph" w:customStyle="1" w:styleId="formattext">
    <w:name w:val="formattext"/>
    <w:basedOn w:val="a"/>
    <w:rsid w:val="00F94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94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437B"/>
    <w:rPr>
      <w:color w:val="0000FF"/>
      <w:u w:val="single"/>
    </w:rPr>
  </w:style>
  <w:style w:type="character" w:styleId="a4">
    <w:name w:val="FollowedHyperlink"/>
    <w:basedOn w:val="a0"/>
    <w:uiPriority w:val="99"/>
    <w:semiHidden/>
    <w:unhideWhenUsed/>
    <w:rsid w:val="00F9437B"/>
    <w:rPr>
      <w:color w:val="800080"/>
      <w:u w:val="single"/>
    </w:rPr>
  </w:style>
  <w:style w:type="paragraph" w:styleId="a5">
    <w:name w:val="Balloon Text"/>
    <w:basedOn w:val="a"/>
    <w:link w:val="a6"/>
    <w:uiPriority w:val="99"/>
    <w:semiHidden/>
    <w:unhideWhenUsed/>
    <w:rsid w:val="00F94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6459">
      <w:bodyDiv w:val="1"/>
      <w:marLeft w:val="0"/>
      <w:marRight w:val="0"/>
      <w:marTop w:val="0"/>
      <w:marBottom w:val="0"/>
      <w:divBdr>
        <w:top w:val="none" w:sz="0" w:space="0" w:color="auto"/>
        <w:left w:val="none" w:sz="0" w:space="0" w:color="auto"/>
        <w:bottom w:val="none" w:sz="0" w:space="0" w:color="auto"/>
        <w:right w:val="none" w:sz="0" w:space="0" w:color="auto"/>
      </w:divBdr>
      <w:divsChild>
        <w:div w:id="1841310441">
          <w:marLeft w:val="0"/>
          <w:marRight w:val="0"/>
          <w:marTop w:val="0"/>
          <w:marBottom w:val="0"/>
          <w:divBdr>
            <w:top w:val="none" w:sz="0" w:space="0" w:color="auto"/>
            <w:left w:val="none" w:sz="0" w:space="0" w:color="auto"/>
            <w:bottom w:val="none" w:sz="0" w:space="0" w:color="auto"/>
            <w:right w:val="none" w:sz="0" w:space="0" w:color="auto"/>
          </w:divBdr>
          <w:divsChild>
            <w:div w:id="380331194">
              <w:marLeft w:val="0"/>
              <w:marRight w:val="0"/>
              <w:marTop w:val="0"/>
              <w:marBottom w:val="0"/>
              <w:divBdr>
                <w:top w:val="none" w:sz="0" w:space="0" w:color="auto"/>
                <w:left w:val="none" w:sz="0" w:space="0" w:color="auto"/>
                <w:bottom w:val="none" w:sz="0" w:space="0" w:color="auto"/>
                <w:right w:val="none" w:sz="0" w:space="0" w:color="auto"/>
              </w:divBdr>
            </w:div>
            <w:div w:id="1518888458">
              <w:marLeft w:val="0"/>
              <w:marRight w:val="0"/>
              <w:marTop w:val="0"/>
              <w:marBottom w:val="0"/>
              <w:divBdr>
                <w:top w:val="none" w:sz="0" w:space="0" w:color="auto"/>
                <w:left w:val="none" w:sz="0" w:space="0" w:color="auto"/>
                <w:bottom w:val="none" w:sz="0" w:space="0" w:color="auto"/>
                <w:right w:val="none" w:sz="0" w:space="0" w:color="auto"/>
              </w:divBdr>
            </w:div>
            <w:div w:id="1261599230">
              <w:marLeft w:val="0"/>
              <w:marRight w:val="0"/>
              <w:marTop w:val="0"/>
              <w:marBottom w:val="0"/>
              <w:divBdr>
                <w:top w:val="none" w:sz="0" w:space="0" w:color="auto"/>
                <w:left w:val="none" w:sz="0" w:space="0" w:color="auto"/>
                <w:bottom w:val="none" w:sz="0" w:space="0" w:color="auto"/>
                <w:right w:val="none" w:sz="0" w:space="0" w:color="auto"/>
              </w:divBdr>
            </w:div>
            <w:div w:id="644311028">
              <w:marLeft w:val="0"/>
              <w:marRight w:val="0"/>
              <w:marTop w:val="0"/>
              <w:marBottom w:val="0"/>
              <w:divBdr>
                <w:top w:val="none" w:sz="0" w:space="0" w:color="auto"/>
                <w:left w:val="none" w:sz="0" w:space="0" w:color="auto"/>
                <w:bottom w:val="none" w:sz="0" w:space="0" w:color="auto"/>
                <w:right w:val="none" w:sz="0" w:space="0" w:color="auto"/>
              </w:divBdr>
            </w:div>
            <w:div w:id="312760711">
              <w:marLeft w:val="0"/>
              <w:marRight w:val="0"/>
              <w:marTop w:val="0"/>
              <w:marBottom w:val="0"/>
              <w:divBdr>
                <w:top w:val="none" w:sz="0" w:space="0" w:color="auto"/>
                <w:left w:val="none" w:sz="0" w:space="0" w:color="auto"/>
                <w:bottom w:val="none" w:sz="0" w:space="0" w:color="auto"/>
                <w:right w:val="none" w:sz="0" w:space="0" w:color="auto"/>
              </w:divBdr>
            </w:div>
            <w:div w:id="451437613">
              <w:marLeft w:val="0"/>
              <w:marRight w:val="0"/>
              <w:marTop w:val="0"/>
              <w:marBottom w:val="0"/>
              <w:divBdr>
                <w:top w:val="none" w:sz="0" w:space="0" w:color="auto"/>
                <w:left w:val="none" w:sz="0" w:space="0" w:color="auto"/>
                <w:bottom w:val="none" w:sz="0" w:space="0" w:color="auto"/>
                <w:right w:val="none" w:sz="0" w:space="0" w:color="auto"/>
              </w:divBdr>
            </w:div>
            <w:div w:id="2017923221">
              <w:marLeft w:val="0"/>
              <w:marRight w:val="0"/>
              <w:marTop w:val="0"/>
              <w:marBottom w:val="0"/>
              <w:divBdr>
                <w:top w:val="none" w:sz="0" w:space="0" w:color="auto"/>
                <w:left w:val="none" w:sz="0" w:space="0" w:color="auto"/>
                <w:bottom w:val="none" w:sz="0" w:space="0" w:color="auto"/>
                <w:right w:val="none" w:sz="0" w:space="0" w:color="auto"/>
              </w:divBdr>
            </w:div>
            <w:div w:id="1530530405">
              <w:marLeft w:val="0"/>
              <w:marRight w:val="0"/>
              <w:marTop w:val="0"/>
              <w:marBottom w:val="0"/>
              <w:divBdr>
                <w:top w:val="none" w:sz="0" w:space="0" w:color="auto"/>
                <w:left w:val="none" w:sz="0" w:space="0" w:color="auto"/>
                <w:bottom w:val="none" w:sz="0" w:space="0" w:color="auto"/>
                <w:right w:val="none" w:sz="0" w:space="0" w:color="auto"/>
              </w:divBdr>
            </w:div>
            <w:div w:id="1168057393">
              <w:marLeft w:val="0"/>
              <w:marRight w:val="0"/>
              <w:marTop w:val="0"/>
              <w:marBottom w:val="0"/>
              <w:divBdr>
                <w:top w:val="none" w:sz="0" w:space="0" w:color="auto"/>
                <w:left w:val="none" w:sz="0" w:space="0" w:color="auto"/>
                <w:bottom w:val="none" w:sz="0" w:space="0" w:color="auto"/>
                <w:right w:val="none" w:sz="0" w:space="0" w:color="auto"/>
              </w:divBdr>
            </w:div>
            <w:div w:id="17997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4568" TargetMode="External"/><Relationship Id="rId18" Type="http://schemas.openxmlformats.org/officeDocument/2006/relationships/hyperlink" Target="http://docs.cntd.ru/document/1200003320" TargetMode="External"/><Relationship Id="rId26" Type="http://schemas.openxmlformats.org/officeDocument/2006/relationships/hyperlink" Target="http://docs.cntd.ru/document/1200017679" TargetMode="External"/><Relationship Id="rId39" Type="http://schemas.openxmlformats.org/officeDocument/2006/relationships/hyperlink" Target="http://docs.cntd.ru/document/1200004028" TargetMode="External"/><Relationship Id="rId21" Type="http://schemas.openxmlformats.org/officeDocument/2006/relationships/hyperlink" Target="http://docs.cntd.ru/document/1200013271" TargetMode="External"/><Relationship Id="rId34" Type="http://schemas.openxmlformats.org/officeDocument/2006/relationships/hyperlink" Target="http://docs.cntd.ru/document/1200011975" TargetMode="External"/><Relationship Id="rId42" Type="http://schemas.openxmlformats.org/officeDocument/2006/relationships/hyperlink" Target="http://docs.cntd.ru/document/1200017679" TargetMode="External"/><Relationship Id="rId47" Type="http://schemas.openxmlformats.org/officeDocument/2006/relationships/hyperlink" Target="http://docs.cntd.ru/document/1200027193" TargetMode="External"/><Relationship Id="rId50" Type="http://schemas.openxmlformats.org/officeDocument/2006/relationships/hyperlink" Target="http://docs.cntd.ru/document/1200027193" TargetMode="External"/><Relationship Id="rId55" Type="http://schemas.openxmlformats.org/officeDocument/2006/relationships/hyperlink" Target="http://docs.cntd.ru/document/901714256" TargetMode="External"/><Relationship Id="rId63" Type="http://schemas.openxmlformats.org/officeDocument/2006/relationships/hyperlink" Target="http://docs.cntd.ru/document/1200027193" TargetMode="External"/><Relationship Id="rId68" Type="http://schemas.openxmlformats.org/officeDocument/2006/relationships/hyperlink" Target="http://docs.cntd.ru/document/1200007148" TargetMode="External"/><Relationship Id="rId76" Type="http://schemas.openxmlformats.org/officeDocument/2006/relationships/hyperlink" Target="http://docs.cntd.ru/document/1200018125" TargetMode="External"/><Relationship Id="rId84" Type="http://schemas.openxmlformats.org/officeDocument/2006/relationships/hyperlink" Target="http://docs.cntd.ru/document/1200003320" TargetMode="External"/><Relationship Id="rId89" Type="http://schemas.openxmlformats.org/officeDocument/2006/relationships/image" Target="media/image5.jpeg"/><Relationship Id="rId7" Type="http://schemas.openxmlformats.org/officeDocument/2006/relationships/hyperlink" Target="http://docs.cntd.ru/document/1200018125" TargetMode="External"/><Relationship Id="rId71" Type="http://schemas.openxmlformats.org/officeDocument/2006/relationships/hyperlink" Target="http://docs.cntd.ru/document/1200027193" TargetMode="External"/><Relationship Id="rId2" Type="http://schemas.microsoft.com/office/2007/relationships/stylesWithEffects" Target="stylesWithEffects.xml"/><Relationship Id="rId16" Type="http://schemas.openxmlformats.org/officeDocument/2006/relationships/hyperlink" Target="http://docs.cntd.ru/document/901714256" TargetMode="External"/><Relationship Id="rId29" Type="http://schemas.openxmlformats.org/officeDocument/2006/relationships/hyperlink" Target="http://docs.cntd.ru/document/1200027165" TargetMode="External"/><Relationship Id="rId11" Type="http://schemas.openxmlformats.org/officeDocument/2006/relationships/hyperlink" Target="http://docs.cntd.ru/document/1200018137" TargetMode="External"/><Relationship Id="rId24" Type="http://schemas.openxmlformats.org/officeDocument/2006/relationships/hyperlink" Target="http://docs.cntd.ru/document/1200007148" TargetMode="External"/><Relationship Id="rId32" Type="http://schemas.openxmlformats.org/officeDocument/2006/relationships/image" Target="media/image1.jpeg"/><Relationship Id="rId37" Type="http://schemas.openxmlformats.org/officeDocument/2006/relationships/hyperlink" Target="http://docs.cntd.ru/document/1200027193" TargetMode="External"/><Relationship Id="rId40" Type="http://schemas.openxmlformats.org/officeDocument/2006/relationships/hyperlink" Target="http://docs.cntd.ru/document/1200003933" TargetMode="External"/><Relationship Id="rId45" Type="http://schemas.openxmlformats.org/officeDocument/2006/relationships/hyperlink" Target="http://docs.cntd.ru/document/1200027165" TargetMode="External"/><Relationship Id="rId53" Type="http://schemas.openxmlformats.org/officeDocument/2006/relationships/hyperlink" Target="http://docs.cntd.ru/document/1200003933" TargetMode="External"/><Relationship Id="rId58" Type="http://schemas.openxmlformats.org/officeDocument/2006/relationships/hyperlink" Target="http://docs.cntd.ru/document/1200027193" TargetMode="External"/><Relationship Id="rId66" Type="http://schemas.openxmlformats.org/officeDocument/2006/relationships/hyperlink" Target="http://docs.cntd.ru/document/1200004028" TargetMode="External"/><Relationship Id="rId74" Type="http://schemas.openxmlformats.org/officeDocument/2006/relationships/hyperlink" Target="http://docs.cntd.ru/document/1200004568" TargetMode="External"/><Relationship Id="rId79" Type="http://schemas.openxmlformats.org/officeDocument/2006/relationships/hyperlink" Target="http://docs.cntd.ru/document/1200004570" TargetMode="External"/><Relationship Id="rId87" Type="http://schemas.openxmlformats.org/officeDocument/2006/relationships/image" Target="media/image3.jpeg"/><Relationship Id="rId5" Type="http://schemas.openxmlformats.org/officeDocument/2006/relationships/hyperlink" Target="http://docs.cntd.ru/document/1200012970" TargetMode="External"/><Relationship Id="rId61" Type="http://schemas.openxmlformats.org/officeDocument/2006/relationships/hyperlink" Target="http://docs.cntd.ru/document/1200027193" TargetMode="External"/><Relationship Id="rId82" Type="http://schemas.openxmlformats.org/officeDocument/2006/relationships/hyperlink" Target="http://docs.cntd.ru/document/1200007148" TargetMode="External"/><Relationship Id="rId90" Type="http://schemas.openxmlformats.org/officeDocument/2006/relationships/fontTable" Target="fontTable.xml"/><Relationship Id="rId19" Type="http://schemas.openxmlformats.org/officeDocument/2006/relationships/hyperlink" Target="http://docs.cntd.ru/document/1200016144" TargetMode="External"/><Relationship Id="rId14" Type="http://schemas.openxmlformats.org/officeDocument/2006/relationships/hyperlink" Target="http://docs.cntd.ru/document/1200006604" TargetMode="External"/><Relationship Id="rId22" Type="http://schemas.openxmlformats.org/officeDocument/2006/relationships/hyperlink" Target="http://docs.cntd.ru/document/1200012506" TargetMode="External"/><Relationship Id="rId27" Type="http://schemas.openxmlformats.org/officeDocument/2006/relationships/hyperlink" Target="http://docs.cntd.ru/document/1200027167" TargetMode="External"/><Relationship Id="rId30" Type="http://schemas.openxmlformats.org/officeDocument/2006/relationships/hyperlink" Target="http://docs.cntd.ru/document/1200003320" TargetMode="External"/><Relationship Id="rId35" Type="http://schemas.openxmlformats.org/officeDocument/2006/relationships/hyperlink" Target="http://docs.cntd.ru/document/1200005743" TargetMode="External"/><Relationship Id="rId43" Type="http://schemas.openxmlformats.org/officeDocument/2006/relationships/hyperlink" Target="http://docs.cntd.ru/document/1200012873" TargetMode="External"/><Relationship Id="rId48" Type="http://schemas.openxmlformats.org/officeDocument/2006/relationships/hyperlink" Target="http://docs.cntd.ru/document/1200027193" TargetMode="External"/><Relationship Id="rId56" Type="http://schemas.openxmlformats.org/officeDocument/2006/relationships/hyperlink" Target="http://docs.cntd.ru/document/1200027193" TargetMode="External"/><Relationship Id="rId64" Type="http://schemas.openxmlformats.org/officeDocument/2006/relationships/hyperlink" Target="http://docs.cntd.ru/document/1200027193" TargetMode="External"/><Relationship Id="rId69" Type="http://schemas.openxmlformats.org/officeDocument/2006/relationships/hyperlink" Target="http://docs.cntd.ru/document/1200013271" TargetMode="External"/><Relationship Id="rId77" Type="http://schemas.openxmlformats.org/officeDocument/2006/relationships/hyperlink" Target="http://docs.cntd.ru/document/1200018138" TargetMode="External"/><Relationship Id="rId8" Type="http://schemas.openxmlformats.org/officeDocument/2006/relationships/hyperlink" Target="http://docs.cntd.ru/document/1200004570" TargetMode="External"/><Relationship Id="rId51" Type="http://schemas.openxmlformats.org/officeDocument/2006/relationships/hyperlink" Target="http://docs.cntd.ru/document/1200016187" TargetMode="External"/><Relationship Id="rId72" Type="http://schemas.openxmlformats.org/officeDocument/2006/relationships/hyperlink" Target="http://docs.cntd.ru/document/1200006710" TargetMode="External"/><Relationship Id="rId80" Type="http://schemas.openxmlformats.org/officeDocument/2006/relationships/hyperlink" Target="http://docs.cntd.ru/document/1200007148" TargetMode="External"/><Relationship Id="rId85" Type="http://schemas.openxmlformats.org/officeDocument/2006/relationships/hyperlink" Target="http://docs.cntd.ru/document/1200003320" TargetMode="External"/><Relationship Id="rId3" Type="http://schemas.openxmlformats.org/officeDocument/2006/relationships/settings" Target="settings.xml"/><Relationship Id="rId12" Type="http://schemas.openxmlformats.org/officeDocument/2006/relationships/hyperlink" Target="http://docs.cntd.ru/document/1200018138" TargetMode="External"/><Relationship Id="rId17" Type="http://schemas.openxmlformats.org/officeDocument/2006/relationships/hyperlink" Target="http://docs.cntd.ru/document/1200004028" TargetMode="External"/><Relationship Id="rId25" Type="http://schemas.openxmlformats.org/officeDocument/2006/relationships/hyperlink" Target="http://docs.cntd.ru/document/1200003933" TargetMode="External"/><Relationship Id="rId33" Type="http://schemas.openxmlformats.org/officeDocument/2006/relationships/hyperlink" Target="http://docs.cntd.ru/document/901714256" TargetMode="External"/><Relationship Id="rId38" Type="http://schemas.openxmlformats.org/officeDocument/2006/relationships/hyperlink" Target="http://docs.cntd.ru/document/1200012970" TargetMode="External"/><Relationship Id="rId46" Type="http://schemas.openxmlformats.org/officeDocument/2006/relationships/hyperlink" Target="http://docs.cntd.ru/document/1200027193" TargetMode="External"/><Relationship Id="rId59" Type="http://schemas.openxmlformats.org/officeDocument/2006/relationships/hyperlink" Target="http://docs.cntd.ru/document/1200027193" TargetMode="External"/><Relationship Id="rId67" Type="http://schemas.openxmlformats.org/officeDocument/2006/relationships/hyperlink" Target="http://docs.cntd.ru/document/1200012506" TargetMode="External"/><Relationship Id="rId20" Type="http://schemas.openxmlformats.org/officeDocument/2006/relationships/hyperlink" Target="http://docs.cntd.ru/document/1200016187" TargetMode="External"/><Relationship Id="rId41" Type="http://schemas.openxmlformats.org/officeDocument/2006/relationships/hyperlink" Target="http://docs.cntd.ru/document/1200012506" TargetMode="External"/><Relationship Id="rId54" Type="http://schemas.openxmlformats.org/officeDocument/2006/relationships/hyperlink" Target="http://docs.cntd.ru/document/1200013271" TargetMode="External"/><Relationship Id="rId62" Type="http://schemas.openxmlformats.org/officeDocument/2006/relationships/hyperlink" Target="http://docs.cntd.ru/document/1200027193" TargetMode="External"/><Relationship Id="rId70" Type="http://schemas.openxmlformats.org/officeDocument/2006/relationships/hyperlink" Target="http://docs.cntd.ru/document/871001063" TargetMode="External"/><Relationship Id="rId75" Type="http://schemas.openxmlformats.org/officeDocument/2006/relationships/hyperlink" Target="http://docs.cntd.ru/document/1200018137" TargetMode="External"/><Relationship Id="rId83" Type="http://schemas.openxmlformats.org/officeDocument/2006/relationships/hyperlink" Target="http://docs.cntd.ru/document/1200007148" TargetMode="External"/><Relationship Id="rId88" Type="http://schemas.openxmlformats.org/officeDocument/2006/relationships/image" Target="media/image4.jpeg"/><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011975" TargetMode="External"/><Relationship Id="rId15" Type="http://schemas.openxmlformats.org/officeDocument/2006/relationships/hyperlink" Target="http://docs.cntd.ru/document/1200011144" TargetMode="External"/><Relationship Id="rId23" Type="http://schemas.openxmlformats.org/officeDocument/2006/relationships/hyperlink" Target="http://docs.cntd.ru/document/1200012873" TargetMode="External"/><Relationship Id="rId28" Type="http://schemas.openxmlformats.org/officeDocument/2006/relationships/hyperlink" Target="http://docs.cntd.ru/document/1200027193" TargetMode="External"/><Relationship Id="rId36" Type="http://schemas.openxmlformats.org/officeDocument/2006/relationships/hyperlink" Target="http://docs.cntd.ru/document/1200012527" TargetMode="External"/><Relationship Id="rId49" Type="http://schemas.openxmlformats.org/officeDocument/2006/relationships/hyperlink" Target="http://docs.cntd.ru/document/1200027193" TargetMode="External"/><Relationship Id="rId57" Type="http://schemas.openxmlformats.org/officeDocument/2006/relationships/hyperlink" Target="http://docs.cntd.ru/document/1200027193" TargetMode="External"/><Relationship Id="rId10" Type="http://schemas.openxmlformats.org/officeDocument/2006/relationships/hyperlink" Target="http://docs.cntd.ru/document/1200005906" TargetMode="External"/><Relationship Id="rId31" Type="http://schemas.openxmlformats.org/officeDocument/2006/relationships/hyperlink" Target="http://docs.cntd.ru/document/1200027193" TargetMode="External"/><Relationship Id="rId44" Type="http://schemas.openxmlformats.org/officeDocument/2006/relationships/hyperlink" Target="http://docs.cntd.ru/document/1200027167" TargetMode="External"/><Relationship Id="rId52" Type="http://schemas.openxmlformats.org/officeDocument/2006/relationships/hyperlink" Target="http://docs.cntd.ru/document/1200016144" TargetMode="External"/><Relationship Id="rId60" Type="http://schemas.openxmlformats.org/officeDocument/2006/relationships/hyperlink" Target="http://docs.cntd.ru/document/1200016187" TargetMode="External"/><Relationship Id="rId65" Type="http://schemas.openxmlformats.org/officeDocument/2006/relationships/hyperlink" Target="http://docs.cntd.ru/document/1200012970" TargetMode="External"/><Relationship Id="rId73" Type="http://schemas.openxmlformats.org/officeDocument/2006/relationships/hyperlink" Target="http://docs.cntd.ru/document/1200011144" TargetMode="External"/><Relationship Id="rId78" Type="http://schemas.openxmlformats.org/officeDocument/2006/relationships/hyperlink" Target="http://docs.cntd.ru/document/1200006604" TargetMode="External"/><Relationship Id="rId81" Type="http://schemas.openxmlformats.org/officeDocument/2006/relationships/hyperlink" Target="http://docs.cntd.ru/document/1200003435" TargetMode="External"/><Relationship Id="rId86"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ocs.cntd.ru/document/871001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8965</Words>
  <Characters>51106</Characters>
  <Application>Microsoft Office Word</Application>
  <DocSecurity>0</DocSecurity>
  <Lines>425</Lines>
  <Paragraphs>119</Paragraphs>
  <ScaleCrop>false</ScaleCrop>
  <Company>Your Company Name</Company>
  <LinksUpToDate>false</LinksUpToDate>
  <CharactersWithSpaces>59952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2014-12-04T11:47:00Z</dcterms:created>
  <dcterms:modified xsi:type="dcterms:W3CDTF">2014-12-04T11:53:00Z</dcterms:modified>
</cp:coreProperties>
</file>